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tblW w:w="4104" w:type="dxa"/>
        <w:tblInd w:w="53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4"/>
      </w:tblGrid>
      <w:tr w:rsidR="007D2F6D" w:rsidRPr="00A1550A" w:rsidTr="007D2F6D">
        <w:tc>
          <w:tcPr>
            <w:tcW w:w="4104" w:type="dxa"/>
          </w:tcPr>
          <w:p w:rsidR="00283183" w:rsidRPr="00283183" w:rsidRDefault="00283183" w:rsidP="00283183">
            <w:pPr>
              <w:spacing w:after="0"/>
              <w:ind w:left="315"/>
              <w:jc w:val="center"/>
              <w:rPr>
                <w:color w:val="000000" w:themeColor="text1"/>
                <w:sz w:val="28"/>
                <w:szCs w:val="28"/>
              </w:rPr>
            </w:pPr>
            <w:bookmarkStart w:id="0" w:name="z384"/>
            <w:r w:rsidRPr="00283183">
              <w:rPr>
                <w:color w:val="000000" w:themeColor="text1"/>
                <w:sz w:val="28"/>
                <w:szCs w:val="28"/>
                <w:lang w:val="kk-KZ"/>
              </w:rPr>
              <w:t>б</w:t>
            </w:r>
            <w:r w:rsidRPr="00283183">
              <w:rPr>
                <w:color w:val="000000" w:themeColor="text1"/>
                <w:sz w:val="28"/>
                <w:szCs w:val="28"/>
              </w:rPr>
              <w:t>ұйры</w:t>
            </w:r>
            <w:r w:rsidRPr="00283183">
              <w:rPr>
                <w:color w:val="000000" w:themeColor="text1"/>
                <w:sz w:val="28"/>
                <w:szCs w:val="28"/>
                <w:lang w:val="kk-KZ"/>
              </w:rPr>
              <w:t>ғына</w:t>
            </w:r>
            <w:r w:rsidRPr="00283183">
              <w:rPr>
                <w:color w:val="000000" w:themeColor="text1"/>
                <w:sz w:val="28"/>
                <w:szCs w:val="28"/>
              </w:rPr>
              <w:t xml:space="preserve"> </w:t>
            </w:r>
            <w:r>
              <w:rPr>
                <w:color w:val="000000" w:themeColor="text1"/>
                <w:sz w:val="28"/>
                <w:szCs w:val="28"/>
              </w:rPr>
              <w:t>7</w:t>
            </w:r>
            <w:r w:rsidRPr="00283183">
              <w:rPr>
                <w:color w:val="000000" w:themeColor="text1"/>
                <w:sz w:val="28"/>
                <w:szCs w:val="28"/>
              </w:rPr>
              <w:t>-қосымша</w:t>
            </w:r>
          </w:p>
          <w:p w:rsidR="007D2F6D" w:rsidRPr="00A1550A" w:rsidRDefault="007D2F6D" w:rsidP="009A77CD">
            <w:pPr>
              <w:spacing w:after="0"/>
              <w:ind w:left="315"/>
              <w:jc w:val="center"/>
              <w:rPr>
                <w:i/>
                <w:sz w:val="28"/>
                <w:szCs w:val="28"/>
                <w:lang w:val="kk-KZ"/>
              </w:rPr>
            </w:pPr>
          </w:p>
        </w:tc>
      </w:tr>
    </w:tbl>
    <w:p w:rsidR="00935BA5" w:rsidRDefault="00935BA5" w:rsidP="007A3B4E">
      <w:pPr>
        <w:spacing w:after="0" w:line="240" w:lineRule="auto"/>
        <w:ind w:firstLine="709"/>
        <w:jc w:val="both"/>
        <w:rPr>
          <w:sz w:val="28"/>
          <w:szCs w:val="28"/>
          <w:lang w:val="kk-KZ"/>
        </w:rPr>
      </w:pPr>
      <w:bookmarkStart w:id="1" w:name="z393"/>
      <w:bookmarkEnd w:id="0"/>
    </w:p>
    <w:p w:rsidR="00CB17D4" w:rsidRDefault="00475125" w:rsidP="00475125">
      <w:pPr>
        <w:spacing w:after="0" w:line="240" w:lineRule="auto"/>
        <w:ind w:left="5103" w:firstLine="142"/>
        <w:jc w:val="center"/>
        <w:rPr>
          <w:sz w:val="28"/>
          <w:szCs w:val="28"/>
          <w:lang w:val="kk-KZ"/>
        </w:rPr>
      </w:pPr>
      <w:r w:rsidRPr="00475125">
        <w:rPr>
          <w:sz w:val="28"/>
          <w:szCs w:val="28"/>
          <w:lang w:val="kk-KZ"/>
        </w:rPr>
        <w:t>Қазақстан Республикасы</w:t>
      </w:r>
      <w:r w:rsidRPr="00475125">
        <w:rPr>
          <w:sz w:val="28"/>
          <w:szCs w:val="28"/>
          <w:lang w:val="kk-KZ"/>
        </w:rPr>
        <w:br/>
        <w:t>Қаржы министрінің</w:t>
      </w:r>
      <w:r w:rsidRPr="00475125">
        <w:rPr>
          <w:sz w:val="28"/>
          <w:szCs w:val="28"/>
          <w:lang w:val="kk-KZ"/>
        </w:rPr>
        <w:br/>
        <w:t>міндетін атқарушының</w:t>
      </w:r>
      <w:r w:rsidRPr="00475125">
        <w:rPr>
          <w:sz w:val="28"/>
          <w:szCs w:val="28"/>
          <w:lang w:val="kk-KZ"/>
        </w:rPr>
        <w:br/>
        <w:t>2020 жылғы 10 шілдедегі</w:t>
      </w:r>
      <w:r w:rsidRPr="00475125">
        <w:rPr>
          <w:sz w:val="28"/>
          <w:szCs w:val="28"/>
          <w:lang w:val="kk-KZ"/>
        </w:rPr>
        <w:br/>
        <w:t>№ 665 бұйрығына</w:t>
      </w:r>
      <w:r w:rsidRPr="00475125">
        <w:rPr>
          <w:sz w:val="28"/>
          <w:szCs w:val="28"/>
          <w:lang w:val="kk-KZ"/>
        </w:rPr>
        <w:br/>
        <w:t>7-қосымша</w:t>
      </w:r>
    </w:p>
    <w:p w:rsidR="00475125" w:rsidRDefault="00475125" w:rsidP="00475125">
      <w:pPr>
        <w:spacing w:after="0" w:line="240" w:lineRule="auto"/>
        <w:ind w:left="5103" w:firstLine="142"/>
        <w:jc w:val="center"/>
        <w:rPr>
          <w:sz w:val="28"/>
          <w:szCs w:val="28"/>
          <w:lang w:val="kk-KZ"/>
        </w:rPr>
      </w:pPr>
    </w:p>
    <w:p w:rsidR="00475125" w:rsidRPr="00475125" w:rsidRDefault="00475125" w:rsidP="00475125">
      <w:pPr>
        <w:spacing w:after="0" w:line="240" w:lineRule="auto"/>
        <w:ind w:left="5103" w:firstLine="142"/>
        <w:jc w:val="center"/>
        <w:rPr>
          <w:sz w:val="28"/>
          <w:szCs w:val="28"/>
          <w:lang w:val="kk-KZ"/>
        </w:rPr>
      </w:pPr>
    </w:p>
    <w:p w:rsidR="00936F93" w:rsidRPr="00936F93" w:rsidRDefault="003E31BB" w:rsidP="00936F93">
      <w:pPr>
        <w:spacing w:after="0" w:line="240" w:lineRule="auto"/>
        <w:jc w:val="center"/>
        <w:outlineLvl w:val="2"/>
        <w:rPr>
          <w:b/>
          <w:bCs/>
          <w:color w:val="000000" w:themeColor="text1"/>
          <w:sz w:val="28"/>
          <w:szCs w:val="28"/>
          <w:lang w:val="kk-KZ"/>
        </w:rPr>
      </w:pPr>
      <w:r>
        <w:rPr>
          <w:b/>
          <w:bCs/>
          <w:color w:val="000000" w:themeColor="text1"/>
          <w:sz w:val="28"/>
          <w:szCs w:val="28"/>
          <w:lang w:val="kk-KZ"/>
        </w:rPr>
        <w:t>«</w:t>
      </w:r>
      <w:r w:rsidR="00936F93" w:rsidRPr="00936F93">
        <w:rPr>
          <w:b/>
          <w:bCs/>
          <w:color w:val="000000" w:themeColor="text1"/>
          <w:sz w:val="28"/>
          <w:szCs w:val="28"/>
          <w:lang w:val="kk-KZ"/>
        </w:rPr>
        <w:t>Уәкілетті экономикалық операторлардың тізіліміне енгізу</w:t>
      </w:r>
      <w:r>
        <w:rPr>
          <w:b/>
          <w:bCs/>
          <w:color w:val="000000" w:themeColor="text1"/>
          <w:sz w:val="28"/>
          <w:szCs w:val="28"/>
          <w:lang w:val="kk-KZ"/>
        </w:rPr>
        <w:t>»</w:t>
      </w:r>
      <w:r w:rsidR="00936F93" w:rsidRPr="00936F93">
        <w:rPr>
          <w:b/>
          <w:bCs/>
          <w:color w:val="000000" w:themeColor="text1"/>
          <w:sz w:val="28"/>
          <w:szCs w:val="28"/>
          <w:lang w:val="kk-KZ"/>
        </w:rPr>
        <w:t xml:space="preserve"> мемлекеттік көрсетілетін қызмет қағидасы</w:t>
      </w:r>
    </w:p>
    <w:p w:rsidR="00936F93" w:rsidRPr="00936F93" w:rsidRDefault="00936F93" w:rsidP="00936F93">
      <w:pPr>
        <w:spacing w:after="0" w:line="240" w:lineRule="auto"/>
        <w:jc w:val="center"/>
        <w:rPr>
          <w:color w:val="000000" w:themeColor="text1"/>
          <w:sz w:val="28"/>
          <w:szCs w:val="28"/>
          <w:lang w:val="kk-KZ"/>
        </w:rPr>
      </w:pPr>
    </w:p>
    <w:p w:rsidR="00936F93" w:rsidRPr="00CB17D4" w:rsidRDefault="00936F93" w:rsidP="00936F93">
      <w:pPr>
        <w:spacing w:after="0" w:line="240" w:lineRule="auto"/>
        <w:jc w:val="center"/>
        <w:outlineLvl w:val="2"/>
        <w:rPr>
          <w:b/>
          <w:bCs/>
          <w:color w:val="000000" w:themeColor="text1"/>
          <w:sz w:val="28"/>
          <w:szCs w:val="28"/>
          <w:lang w:val="kk-KZ"/>
        </w:rPr>
      </w:pPr>
      <w:r w:rsidRPr="00CB17D4">
        <w:rPr>
          <w:b/>
          <w:bCs/>
          <w:color w:val="000000" w:themeColor="text1"/>
          <w:sz w:val="28"/>
          <w:szCs w:val="28"/>
          <w:lang w:val="kk-KZ"/>
        </w:rPr>
        <w:t>1-тарау. Жалпы ережелер</w:t>
      </w:r>
    </w:p>
    <w:p w:rsidR="00F25819" w:rsidRDefault="00F25819" w:rsidP="00936F93">
      <w:pPr>
        <w:spacing w:after="0" w:line="240" w:lineRule="auto"/>
        <w:jc w:val="center"/>
        <w:outlineLvl w:val="2"/>
        <w:rPr>
          <w:bCs/>
          <w:color w:val="000000" w:themeColor="text1"/>
          <w:sz w:val="28"/>
          <w:szCs w:val="28"/>
          <w:lang w:val="kk-KZ"/>
        </w:rPr>
      </w:pPr>
    </w:p>
    <w:p w:rsidR="00CB17D4" w:rsidRPr="00936F93" w:rsidRDefault="00CB17D4" w:rsidP="00936F93">
      <w:pPr>
        <w:spacing w:after="0" w:line="240" w:lineRule="auto"/>
        <w:jc w:val="center"/>
        <w:outlineLvl w:val="2"/>
        <w:rPr>
          <w:bCs/>
          <w:color w:val="000000" w:themeColor="text1"/>
          <w:sz w:val="28"/>
          <w:szCs w:val="28"/>
          <w:lang w:val="kk-KZ"/>
        </w:rPr>
      </w:pPr>
    </w:p>
    <w:p w:rsidR="00936F93" w:rsidRPr="00936F93" w:rsidRDefault="00936F93" w:rsidP="00936F93">
      <w:pPr>
        <w:spacing w:after="0" w:line="240" w:lineRule="auto"/>
        <w:jc w:val="both"/>
        <w:rPr>
          <w:color w:val="000000" w:themeColor="text1"/>
          <w:sz w:val="28"/>
          <w:szCs w:val="28"/>
          <w:lang w:val="kk-KZ"/>
        </w:rPr>
      </w:pPr>
      <w:r w:rsidRPr="00936F93">
        <w:rPr>
          <w:color w:val="000000" w:themeColor="text1"/>
          <w:sz w:val="28"/>
          <w:szCs w:val="28"/>
          <w:lang w:val="kk-KZ"/>
        </w:rPr>
        <w:t xml:space="preserve">      1. Осы </w:t>
      </w:r>
      <w:r w:rsidR="003E31BB">
        <w:rPr>
          <w:color w:val="000000" w:themeColor="text1"/>
          <w:sz w:val="28"/>
          <w:szCs w:val="28"/>
          <w:lang w:val="kk-KZ"/>
        </w:rPr>
        <w:t>«</w:t>
      </w:r>
      <w:r w:rsidRPr="00936F93">
        <w:rPr>
          <w:color w:val="000000" w:themeColor="text1"/>
          <w:sz w:val="28"/>
          <w:szCs w:val="28"/>
          <w:lang w:val="kk-KZ"/>
        </w:rPr>
        <w:t>Уәкілетті экономикалық операторлар тізіліміне енгізу</w:t>
      </w:r>
      <w:r w:rsidR="003E31BB">
        <w:rPr>
          <w:color w:val="000000" w:themeColor="text1"/>
          <w:sz w:val="28"/>
          <w:szCs w:val="28"/>
          <w:lang w:val="kk-KZ"/>
        </w:rPr>
        <w:t>»</w:t>
      </w:r>
      <w:r w:rsidRPr="00936F93">
        <w:rPr>
          <w:color w:val="000000" w:themeColor="text1"/>
          <w:sz w:val="28"/>
          <w:szCs w:val="28"/>
          <w:lang w:val="kk-KZ"/>
        </w:rPr>
        <w:t xml:space="preserve"> мемлекеттік көрсетілетін қызмет </w:t>
      </w:r>
      <w:hyperlink r:id="rId6" w:anchor="z384" w:history="1">
        <w:r w:rsidRPr="00936F93">
          <w:rPr>
            <w:color w:val="000000" w:themeColor="text1"/>
            <w:sz w:val="28"/>
            <w:szCs w:val="28"/>
            <w:lang w:val="kk-KZ"/>
          </w:rPr>
          <w:t>қағидасы</w:t>
        </w:r>
      </w:hyperlink>
      <w:r w:rsidRPr="00936F93">
        <w:rPr>
          <w:color w:val="000000" w:themeColor="text1"/>
          <w:sz w:val="28"/>
          <w:szCs w:val="28"/>
          <w:lang w:val="kk-KZ"/>
        </w:rPr>
        <w:t xml:space="preserve"> (бұдан әрі – Қағида) </w:t>
      </w:r>
      <w:r w:rsidR="00DF7FAA" w:rsidRPr="00DF7FAA">
        <w:rPr>
          <w:color w:val="000000" w:themeColor="text1"/>
          <w:sz w:val="28"/>
          <w:szCs w:val="28"/>
          <w:lang w:val="kk-KZ"/>
        </w:rPr>
        <w:t>«Мемлекеттік және әлеуметтік жауапкершілігі бар көрсетілетін қызметтер туралы</w:t>
      </w:r>
      <w:r w:rsidR="00DF7FAA">
        <w:rPr>
          <w:color w:val="000000" w:themeColor="text1"/>
          <w:sz w:val="28"/>
          <w:szCs w:val="28"/>
          <w:lang w:val="kk-KZ"/>
        </w:rPr>
        <w:t>»</w:t>
      </w:r>
      <w:r w:rsidRPr="00936F93">
        <w:rPr>
          <w:color w:val="000000" w:themeColor="text1"/>
          <w:sz w:val="28"/>
          <w:szCs w:val="28"/>
          <w:lang w:val="kk-KZ"/>
        </w:rPr>
        <w:t xml:space="preserve"> Қазақстан Республикасы Заңының (бұдан әрі – Заң) </w:t>
      </w:r>
      <w:hyperlink r:id="rId7" w:anchor="z12" w:history="1">
        <w:r w:rsidRPr="00936F93">
          <w:rPr>
            <w:color w:val="000000" w:themeColor="text1"/>
            <w:sz w:val="28"/>
            <w:szCs w:val="28"/>
            <w:lang w:val="kk-KZ"/>
          </w:rPr>
          <w:t>10-бабы</w:t>
        </w:r>
      </w:hyperlink>
      <w:r w:rsidRPr="00936F93">
        <w:rPr>
          <w:color w:val="000000" w:themeColor="text1"/>
          <w:sz w:val="28"/>
          <w:szCs w:val="28"/>
          <w:lang w:val="kk-KZ"/>
        </w:rPr>
        <w:t xml:space="preserve"> 1) тармақшасына сәйкес әзірленген және Қазақстан Республикасының Қаржы министрлігі Мемлекеттік кірістер комитетінің (бұдан әрі – көрсетілетін қызметті беруші) </w:t>
      </w:r>
      <w:r w:rsidR="003E31BB">
        <w:rPr>
          <w:color w:val="000000" w:themeColor="text1"/>
          <w:sz w:val="28"/>
          <w:szCs w:val="28"/>
          <w:lang w:val="kk-KZ"/>
        </w:rPr>
        <w:t>«</w:t>
      </w:r>
      <w:r w:rsidRPr="00936F93">
        <w:rPr>
          <w:color w:val="000000" w:themeColor="text1"/>
          <w:sz w:val="28"/>
          <w:szCs w:val="28"/>
          <w:lang w:val="kk-KZ"/>
        </w:rPr>
        <w:t>Уәкілетті экономикалық операторлар тізіліміне енгізу</w:t>
      </w:r>
      <w:r w:rsidR="003E31BB">
        <w:rPr>
          <w:color w:val="000000" w:themeColor="text1"/>
          <w:sz w:val="28"/>
          <w:szCs w:val="28"/>
          <w:lang w:val="kk-KZ"/>
        </w:rPr>
        <w:t>»</w:t>
      </w:r>
      <w:r w:rsidRPr="00936F93">
        <w:rPr>
          <w:color w:val="000000" w:themeColor="text1"/>
          <w:sz w:val="28"/>
          <w:szCs w:val="28"/>
          <w:lang w:val="kk-KZ"/>
        </w:rPr>
        <w:t xml:space="preserve"> мемлекеттік қызметті көрсету (бұдан әрі – мемлекеттік көрсетілетін қызмет) тәртібін айқындайды.</w:t>
      </w:r>
    </w:p>
    <w:p w:rsidR="00936F93" w:rsidRDefault="00936F93" w:rsidP="00936F93">
      <w:pPr>
        <w:spacing w:after="0" w:line="240" w:lineRule="auto"/>
        <w:jc w:val="both"/>
        <w:rPr>
          <w:color w:val="000000" w:themeColor="text1"/>
          <w:sz w:val="28"/>
          <w:szCs w:val="28"/>
          <w:lang w:val="kk-KZ"/>
        </w:rPr>
      </w:pPr>
      <w:r w:rsidRPr="00936F93">
        <w:rPr>
          <w:color w:val="000000" w:themeColor="text1"/>
          <w:sz w:val="28"/>
          <w:szCs w:val="28"/>
          <w:lang w:val="kk-KZ"/>
        </w:rPr>
        <w:t>      2. Мемлекеттік көрсетілетін қызмет заңды тұлғаларға көрсетіледі (бұдан әрі – көрсетілетін қызметті алушы).</w:t>
      </w:r>
    </w:p>
    <w:p w:rsidR="00936F93" w:rsidRPr="00936F93" w:rsidRDefault="00936F93" w:rsidP="00936F93">
      <w:pPr>
        <w:spacing w:after="0" w:line="240" w:lineRule="auto"/>
        <w:jc w:val="both"/>
        <w:rPr>
          <w:color w:val="000000" w:themeColor="text1"/>
          <w:sz w:val="28"/>
          <w:szCs w:val="28"/>
          <w:lang w:val="kk-KZ"/>
        </w:rPr>
      </w:pPr>
    </w:p>
    <w:p w:rsidR="00936F93" w:rsidRPr="00CB17D4" w:rsidRDefault="00936F93" w:rsidP="00936F93">
      <w:pPr>
        <w:spacing w:after="0" w:line="240" w:lineRule="auto"/>
        <w:jc w:val="center"/>
        <w:outlineLvl w:val="2"/>
        <w:rPr>
          <w:b/>
          <w:bCs/>
          <w:color w:val="000000" w:themeColor="text1"/>
          <w:sz w:val="28"/>
          <w:szCs w:val="28"/>
          <w:lang w:val="kk-KZ"/>
        </w:rPr>
      </w:pPr>
      <w:r w:rsidRPr="00CB17D4">
        <w:rPr>
          <w:b/>
          <w:bCs/>
          <w:color w:val="000000" w:themeColor="text1"/>
          <w:sz w:val="28"/>
          <w:szCs w:val="28"/>
          <w:lang w:val="kk-KZ"/>
        </w:rPr>
        <w:t>2-тарау. Мемлекеттік қызметті көрсету тәртібі</w:t>
      </w:r>
    </w:p>
    <w:p w:rsidR="00936F93" w:rsidRDefault="00936F93" w:rsidP="00936F93">
      <w:pPr>
        <w:spacing w:after="0" w:line="240" w:lineRule="auto"/>
        <w:jc w:val="center"/>
        <w:outlineLvl w:val="2"/>
        <w:rPr>
          <w:bCs/>
          <w:color w:val="000000" w:themeColor="text1"/>
          <w:sz w:val="28"/>
          <w:szCs w:val="28"/>
          <w:lang w:val="kk-KZ"/>
        </w:rPr>
      </w:pPr>
    </w:p>
    <w:p w:rsidR="006C1909" w:rsidRPr="00936F93" w:rsidRDefault="006C1909" w:rsidP="00936F93">
      <w:pPr>
        <w:spacing w:after="0" w:line="240" w:lineRule="auto"/>
        <w:jc w:val="center"/>
        <w:outlineLvl w:val="2"/>
        <w:rPr>
          <w:bCs/>
          <w:color w:val="000000" w:themeColor="text1"/>
          <w:sz w:val="28"/>
          <w:szCs w:val="28"/>
          <w:lang w:val="kk-KZ"/>
        </w:rPr>
      </w:pPr>
    </w:p>
    <w:p w:rsidR="00936F93" w:rsidRPr="00936F93" w:rsidRDefault="00936F93" w:rsidP="00936F93">
      <w:pPr>
        <w:spacing w:after="0" w:line="240" w:lineRule="auto"/>
        <w:jc w:val="both"/>
        <w:rPr>
          <w:color w:val="000000" w:themeColor="text1"/>
          <w:sz w:val="28"/>
          <w:szCs w:val="28"/>
          <w:lang w:val="kk-KZ"/>
        </w:rPr>
      </w:pPr>
      <w:r w:rsidRPr="00936F93">
        <w:rPr>
          <w:color w:val="000000" w:themeColor="text1"/>
          <w:sz w:val="28"/>
          <w:szCs w:val="28"/>
          <w:lang w:val="kk-KZ"/>
        </w:rPr>
        <w:t>      3. Өтінішті қабылдау және мемлекеттік қызметті көрсету нәтижесін беру:</w:t>
      </w:r>
    </w:p>
    <w:p w:rsidR="00936F93" w:rsidRPr="003E31BB" w:rsidRDefault="00936F93" w:rsidP="00936F93">
      <w:pPr>
        <w:spacing w:after="0" w:line="240" w:lineRule="auto"/>
        <w:jc w:val="both"/>
        <w:rPr>
          <w:color w:val="000000" w:themeColor="text1"/>
          <w:sz w:val="28"/>
          <w:szCs w:val="28"/>
          <w:lang w:val="kk-KZ"/>
        </w:rPr>
      </w:pPr>
      <w:r w:rsidRPr="00936F93">
        <w:rPr>
          <w:color w:val="000000" w:themeColor="text1"/>
          <w:sz w:val="28"/>
          <w:szCs w:val="28"/>
          <w:lang w:val="kk-KZ"/>
        </w:rPr>
        <w:t xml:space="preserve">     </w:t>
      </w:r>
      <w:r w:rsidRPr="003E31BB">
        <w:rPr>
          <w:color w:val="000000" w:themeColor="text1"/>
          <w:sz w:val="28"/>
          <w:szCs w:val="28"/>
          <w:lang w:val="kk-KZ"/>
        </w:rPr>
        <w:t xml:space="preserve">1) www.egov.kz </w:t>
      </w:r>
      <w:r w:rsidR="003E31BB" w:rsidRPr="003E31BB">
        <w:rPr>
          <w:color w:val="000000" w:themeColor="text1"/>
          <w:sz w:val="28"/>
          <w:szCs w:val="28"/>
          <w:lang w:val="kk-KZ"/>
        </w:rPr>
        <w:t>«цифрлық</w:t>
      </w:r>
      <w:r w:rsidRPr="003E31BB">
        <w:rPr>
          <w:color w:val="000000" w:themeColor="text1"/>
          <w:sz w:val="28"/>
          <w:szCs w:val="28"/>
          <w:lang w:val="kk-KZ"/>
        </w:rPr>
        <w:t xml:space="preserve"> үкімет</w:t>
      </w:r>
      <w:r w:rsidR="003E31BB">
        <w:rPr>
          <w:color w:val="000000" w:themeColor="text1"/>
          <w:sz w:val="28"/>
          <w:szCs w:val="28"/>
          <w:lang w:val="kk-KZ"/>
        </w:rPr>
        <w:t>»</w:t>
      </w:r>
      <w:r w:rsidRPr="003E31BB">
        <w:rPr>
          <w:color w:val="000000" w:themeColor="text1"/>
          <w:sz w:val="28"/>
          <w:szCs w:val="28"/>
          <w:lang w:val="kk-KZ"/>
        </w:rPr>
        <w:t xml:space="preserve"> веб-порталы (бұдан әрі – портал) арқылы;</w:t>
      </w:r>
    </w:p>
    <w:p w:rsidR="00936F93" w:rsidRPr="003E31BB" w:rsidRDefault="00936F93" w:rsidP="00936F93">
      <w:pPr>
        <w:spacing w:after="0" w:line="240" w:lineRule="auto"/>
        <w:jc w:val="both"/>
        <w:rPr>
          <w:color w:val="000000" w:themeColor="text1"/>
          <w:sz w:val="28"/>
          <w:szCs w:val="28"/>
          <w:lang w:val="kk-KZ"/>
        </w:rPr>
      </w:pPr>
      <w:r w:rsidRPr="003E31BB">
        <w:rPr>
          <w:color w:val="000000" w:themeColor="text1"/>
          <w:sz w:val="28"/>
          <w:szCs w:val="28"/>
          <w:lang w:val="kk-KZ"/>
        </w:rPr>
        <w:t xml:space="preserve">     2) </w:t>
      </w:r>
      <w:r w:rsidR="00966E0D" w:rsidRPr="00966E0D">
        <w:rPr>
          <w:color w:val="000000" w:themeColor="text1"/>
          <w:sz w:val="28"/>
          <w:szCs w:val="28"/>
          <w:lang w:val="kk-KZ"/>
        </w:rPr>
        <w:t>цифрлық</w:t>
      </w:r>
      <w:r w:rsidRPr="003E31BB">
        <w:rPr>
          <w:color w:val="000000" w:themeColor="text1"/>
          <w:sz w:val="28"/>
          <w:szCs w:val="28"/>
          <w:lang w:val="kk-KZ"/>
        </w:rPr>
        <w:t xml:space="preserve"> объектілері, </w:t>
      </w:r>
      <w:r w:rsidR="003E31BB" w:rsidRPr="003E31BB">
        <w:rPr>
          <w:color w:val="000000" w:themeColor="text1"/>
          <w:sz w:val="28"/>
          <w:szCs w:val="28"/>
          <w:lang w:val="kk-KZ"/>
        </w:rPr>
        <w:t>«</w:t>
      </w:r>
      <w:r w:rsidRPr="003E31BB">
        <w:rPr>
          <w:color w:val="000000" w:themeColor="text1"/>
          <w:sz w:val="28"/>
          <w:szCs w:val="28"/>
          <w:lang w:val="kk-KZ"/>
        </w:rPr>
        <w:t>KEDEN</w:t>
      </w:r>
      <w:r w:rsidR="003E31BB">
        <w:rPr>
          <w:color w:val="000000" w:themeColor="text1"/>
          <w:sz w:val="28"/>
          <w:szCs w:val="28"/>
          <w:lang w:val="kk-KZ"/>
        </w:rPr>
        <w:t>»</w:t>
      </w:r>
      <w:r w:rsidRPr="003E31BB">
        <w:rPr>
          <w:color w:val="000000" w:themeColor="text1"/>
          <w:sz w:val="28"/>
          <w:szCs w:val="28"/>
          <w:lang w:val="kk-KZ"/>
        </w:rPr>
        <w:t xml:space="preserve"> </w:t>
      </w:r>
      <w:r w:rsidR="00966E0D" w:rsidRPr="00966E0D">
        <w:rPr>
          <w:color w:val="000000" w:themeColor="text1"/>
          <w:sz w:val="28"/>
          <w:szCs w:val="28"/>
          <w:lang w:val="kk-KZ"/>
        </w:rPr>
        <w:t>цифрлық</w:t>
      </w:r>
      <w:r w:rsidRPr="003E31BB">
        <w:rPr>
          <w:color w:val="000000" w:themeColor="text1"/>
          <w:sz w:val="28"/>
          <w:szCs w:val="28"/>
          <w:lang w:val="kk-KZ"/>
        </w:rPr>
        <w:t xml:space="preserve"> жүйесі арқылы www.keden.kgd.gov.kz (бұдан әрі – </w:t>
      </w:r>
      <w:r w:rsidR="003E31BB">
        <w:rPr>
          <w:color w:val="000000" w:themeColor="text1"/>
          <w:sz w:val="28"/>
          <w:szCs w:val="28"/>
          <w:lang w:val="kk-KZ"/>
        </w:rPr>
        <w:t>«</w:t>
      </w:r>
      <w:r w:rsidRPr="003E31BB">
        <w:rPr>
          <w:color w:val="000000" w:themeColor="text1"/>
          <w:sz w:val="28"/>
          <w:szCs w:val="28"/>
          <w:lang w:val="kk-KZ"/>
        </w:rPr>
        <w:t>KEDEN</w:t>
      </w:r>
      <w:r w:rsidR="003E31BB">
        <w:rPr>
          <w:color w:val="000000" w:themeColor="text1"/>
          <w:sz w:val="28"/>
          <w:szCs w:val="28"/>
          <w:lang w:val="kk-KZ"/>
        </w:rPr>
        <w:t>»</w:t>
      </w:r>
      <w:r w:rsidRPr="003E31BB">
        <w:rPr>
          <w:color w:val="000000" w:themeColor="text1"/>
          <w:sz w:val="28"/>
          <w:szCs w:val="28"/>
          <w:lang w:val="kk-KZ"/>
        </w:rPr>
        <w:t xml:space="preserve"> </w:t>
      </w:r>
      <w:r w:rsidR="00966E0D">
        <w:rPr>
          <w:color w:val="000000" w:themeColor="text1"/>
          <w:sz w:val="28"/>
          <w:szCs w:val="28"/>
          <w:lang w:val="kk-KZ"/>
        </w:rPr>
        <w:t>Ц</w:t>
      </w:r>
      <w:r w:rsidRPr="003E31BB">
        <w:rPr>
          <w:color w:val="000000" w:themeColor="text1"/>
          <w:sz w:val="28"/>
          <w:szCs w:val="28"/>
          <w:lang w:val="kk-KZ"/>
        </w:rPr>
        <w:t>Ж).</w:t>
      </w:r>
    </w:p>
    <w:p w:rsidR="00936F93" w:rsidRPr="003E31BB" w:rsidRDefault="00936F93" w:rsidP="00936F93">
      <w:pPr>
        <w:spacing w:after="0" w:line="240" w:lineRule="auto"/>
        <w:jc w:val="both"/>
        <w:rPr>
          <w:color w:val="000000" w:themeColor="text1"/>
          <w:sz w:val="28"/>
          <w:szCs w:val="28"/>
          <w:lang w:val="kk-KZ"/>
        </w:rPr>
      </w:pPr>
      <w:r w:rsidRPr="003E31BB">
        <w:rPr>
          <w:color w:val="000000" w:themeColor="text1"/>
          <w:sz w:val="28"/>
          <w:szCs w:val="28"/>
          <w:lang w:val="kk-KZ"/>
        </w:rPr>
        <w:t xml:space="preserve">      Мемлекеттік қызмет көрсету ерекшеліктері ескеріле отырып, </w:t>
      </w:r>
      <w:r w:rsidR="003E31BB" w:rsidRPr="003E31BB">
        <w:rPr>
          <w:color w:val="000000" w:themeColor="text1"/>
          <w:sz w:val="28"/>
          <w:szCs w:val="28"/>
          <w:lang w:val="kk-KZ"/>
        </w:rPr>
        <w:t>«</w:t>
      </w:r>
      <w:r w:rsidRPr="003E31BB">
        <w:rPr>
          <w:color w:val="000000" w:themeColor="text1"/>
          <w:sz w:val="28"/>
          <w:szCs w:val="28"/>
          <w:lang w:val="kk-KZ"/>
        </w:rPr>
        <w:t>Уәкілетті экономикалық операторлар тізіліміне енгізу</w:t>
      </w:r>
      <w:r w:rsidR="003E31BB">
        <w:rPr>
          <w:color w:val="000000" w:themeColor="text1"/>
          <w:sz w:val="28"/>
          <w:szCs w:val="28"/>
          <w:lang w:val="kk-KZ"/>
        </w:rPr>
        <w:t>»</w:t>
      </w:r>
      <w:r w:rsidRPr="003E31BB">
        <w:rPr>
          <w:color w:val="000000" w:themeColor="text1"/>
          <w:sz w:val="28"/>
          <w:szCs w:val="28"/>
          <w:lang w:val="kk-KZ"/>
        </w:rPr>
        <w:t xml:space="preserve"> мемлекеттік қызмет көрсетуге қойылатын негізгі талаптар тізбесі (бұдан әрі – Тізбе) осы Қағиданың </w:t>
      </w:r>
      <w:hyperlink r:id="rId8" w:anchor="z3043" w:history="1">
        <w:r w:rsidRPr="003E31BB">
          <w:rPr>
            <w:color w:val="000000" w:themeColor="text1"/>
            <w:sz w:val="28"/>
            <w:szCs w:val="28"/>
            <w:lang w:val="kk-KZ"/>
          </w:rPr>
          <w:t>1-қосымшада</w:t>
        </w:r>
      </w:hyperlink>
      <w:r w:rsidRPr="003E31BB">
        <w:rPr>
          <w:color w:val="000000" w:themeColor="text1"/>
          <w:sz w:val="28"/>
          <w:szCs w:val="28"/>
          <w:lang w:val="kk-KZ"/>
        </w:rPr>
        <w:t xml:space="preserve"> көрсетілген.</w:t>
      </w:r>
    </w:p>
    <w:p w:rsidR="00936F93" w:rsidRPr="0051572B" w:rsidRDefault="00936F93" w:rsidP="00936F93">
      <w:pPr>
        <w:spacing w:after="0" w:line="240" w:lineRule="auto"/>
        <w:jc w:val="both"/>
        <w:rPr>
          <w:color w:val="000000" w:themeColor="text1"/>
          <w:sz w:val="28"/>
          <w:szCs w:val="28"/>
          <w:lang w:val="kk-KZ"/>
        </w:rPr>
      </w:pPr>
      <w:r w:rsidRPr="003E31BB">
        <w:rPr>
          <w:color w:val="000000" w:themeColor="text1"/>
          <w:sz w:val="28"/>
          <w:szCs w:val="28"/>
          <w:lang w:val="kk-KZ"/>
        </w:rPr>
        <w:lastRenderedPageBreak/>
        <w:t xml:space="preserve">      </w:t>
      </w:r>
      <w:r w:rsidRPr="0051572B">
        <w:rPr>
          <w:color w:val="000000" w:themeColor="text1"/>
          <w:sz w:val="28"/>
          <w:szCs w:val="28"/>
          <w:lang w:val="kk-KZ"/>
        </w:rPr>
        <w:t>Электрондық түрде жүгінген кезде – көрсетілетін қызметті алушының электрондық цифрлық қолтаңбасымен (бұдан әрі – ЭЦҚ) куәландырылған электрондық құжат нысанындағы өтініш портал арқылы қабылданады.</w:t>
      </w:r>
    </w:p>
    <w:p w:rsidR="00936F93" w:rsidRPr="0051572B" w:rsidRDefault="00936F93" w:rsidP="00936F93">
      <w:pPr>
        <w:spacing w:after="0" w:line="240" w:lineRule="auto"/>
        <w:jc w:val="both"/>
        <w:rPr>
          <w:color w:val="000000" w:themeColor="text1"/>
          <w:sz w:val="28"/>
          <w:szCs w:val="28"/>
          <w:lang w:val="kk-KZ"/>
        </w:rPr>
      </w:pPr>
      <w:r w:rsidRPr="0051572B">
        <w:rPr>
          <w:color w:val="000000" w:themeColor="text1"/>
          <w:sz w:val="28"/>
          <w:szCs w:val="28"/>
          <w:lang w:val="kk-KZ"/>
        </w:rPr>
        <w:t xml:space="preserve">      Мемлекеттік қызметті алу үшін көрсетілетін қызметті алушылар осы Қағидаларға </w:t>
      </w:r>
      <w:hyperlink r:id="rId9" w:anchor="z3043" w:history="1">
        <w:r w:rsidRPr="0051572B">
          <w:rPr>
            <w:color w:val="000000" w:themeColor="text1"/>
            <w:sz w:val="28"/>
            <w:szCs w:val="28"/>
            <w:lang w:val="kk-KZ"/>
          </w:rPr>
          <w:t>1-қосымшаға</w:t>
        </w:r>
      </w:hyperlink>
      <w:r w:rsidRPr="0051572B">
        <w:rPr>
          <w:color w:val="000000" w:themeColor="text1"/>
          <w:sz w:val="28"/>
          <w:szCs w:val="28"/>
          <w:lang w:val="kk-KZ"/>
        </w:rPr>
        <w:t xml:space="preserve"> сәйкес Тізбенің 8-тармағында көзделген құжаттар топтамасын ұсынады.</w:t>
      </w:r>
    </w:p>
    <w:p w:rsidR="00936F93" w:rsidRPr="0051572B" w:rsidRDefault="00936F93" w:rsidP="00936F93">
      <w:pPr>
        <w:spacing w:after="0" w:line="240" w:lineRule="auto"/>
        <w:jc w:val="both"/>
        <w:rPr>
          <w:color w:val="000000" w:themeColor="text1"/>
          <w:sz w:val="28"/>
          <w:szCs w:val="28"/>
          <w:lang w:val="kk-KZ"/>
        </w:rPr>
      </w:pPr>
      <w:r w:rsidRPr="0051572B">
        <w:rPr>
          <w:color w:val="000000" w:themeColor="text1"/>
          <w:sz w:val="28"/>
          <w:szCs w:val="28"/>
          <w:lang w:val="kk-KZ"/>
        </w:rPr>
        <w:t>      Көрсетілетін қызметті алушының жеке басын сәйкестендіру үшін цифрлық құжаттар сервисінен электрондық құжат ұсынылады.</w:t>
      </w:r>
    </w:p>
    <w:p w:rsidR="00936F93" w:rsidRPr="0051572B" w:rsidRDefault="00936F93" w:rsidP="00936F93">
      <w:pPr>
        <w:spacing w:after="0" w:line="240" w:lineRule="auto"/>
        <w:jc w:val="both"/>
        <w:rPr>
          <w:color w:val="000000" w:themeColor="text1"/>
          <w:sz w:val="28"/>
          <w:szCs w:val="28"/>
          <w:lang w:val="kk-KZ"/>
        </w:rPr>
      </w:pPr>
      <w:r w:rsidRPr="0051572B">
        <w:rPr>
          <w:color w:val="000000" w:themeColor="text1"/>
          <w:sz w:val="28"/>
          <w:szCs w:val="28"/>
          <w:lang w:val="kk-KZ"/>
        </w:rPr>
        <w:t xml:space="preserve">      Портал және </w:t>
      </w:r>
      <w:r w:rsidR="003E31BB" w:rsidRPr="0051572B">
        <w:rPr>
          <w:color w:val="000000" w:themeColor="text1"/>
          <w:sz w:val="28"/>
          <w:szCs w:val="28"/>
          <w:lang w:val="kk-KZ"/>
        </w:rPr>
        <w:t>«</w:t>
      </w:r>
      <w:r w:rsidRPr="0051572B">
        <w:rPr>
          <w:color w:val="000000" w:themeColor="text1"/>
          <w:sz w:val="28"/>
          <w:szCs w:val="28"/>
          <w:lang w:val="kk-KZ"/>
        </w:rPr>
        <w:t>KEDEN</w:t>
      </w:r>
      <w:r w:rsidR="003E31BB" w:rsidRPr="0051572B">
        <w:rPr>
          <w:color w:val="000000" w:themeColor="text1"/>
          <w:sz w:val="28"/>
          <w:szCs w:val="28"/>
          <w:lang w:val="kk-KZ"/>
        </w:rPr>
        <w:t>»</w:t>
      </w:r>
      <w:r w:rsidRPr="0051572B">
        <w:rPr>
          <w:color w:val="000000" w:themeColor="text1"/>
          <w:sz w:val="28"/>
          <w:szCs w:val="28"/>
          <w:lang w:val="kk-KZ"/>
        </w:rPr>
        <w:t xml:space="preserve"> АЖ арқылы жүгінген кезде көрсетілетін қызметті алушыға мемлекеттік қызмет көрсету үшін сұрау салудың қабылданғаны туралы мәртебе жіберіледі.</w:t>
      </w:r>
    </w:p>
    <w:p w:rsidR="00936F93" w:rsidRPr="0051572B" w:rsidRDefault="00936F93" w:rsidP="00936F93">
      <w:pPr>
        <w:spacing w:after="0" w:line="240" w:lineRule="auto"/>
        <w:jc w:val="both"/>
        <w:rPr>
          <w:color w:val="000000" w:themeColor="text1"/>
          <w:sz w:val="28"/>
          <w:szCs w:val="28"/>
          <w:lang w:val="kk-KZ"/>
        </w:rPr>
      </w:pPr>
      <w:r w:rsidRPr="0051572B">
        <w:rPr>
          <w:color w:val="000000" w:themeColor="text1"/>
          <w:sz w:val="28"/>
          <w:szCs w:val="28"/>
          <w:lang w:val="kk-KZ"/>
        </w:rPr>
        <w:t xml:space="preserve">      Көрсетілетін қызметті алушы құжаттарды электрондық түрде ұсынған кезде құжаттарды өңдеу автоматтандырылған түрде жүргізіледі. </w:t>
      </w:r>
    </w:p>
    <w:p w:rsidR="00936F93" w:rsidRPr="0051572B" w:rsidRDefault="00936F93" w:rsidP="00936F93">
      <w:pPr>
        <w:spacing w:after="0" w:line="240" w:lineRule="auto"/>
        <w:jc w:val="both"/>
        <w:rPr>
          <w:color w:val="000000" w:themeColor="text1"/>
          <w:sz w:val="28"/>
          <w:szCs w:val="28"/>
          <w:lang w:val="kk-KZ"/>
        </w:rPr>
      </w:pPr>
      <w:r w:rsidRPr="0051572B">
        <w:rPr>
          <w:color w:val="000000" w:themeColor="text1"/>
          <w:sz w:val="28"/>
          <w:szCs w:val="28"/>
          <w:lang w:val="kk-KZ"/>
        </w:rPr>
        <w:t>      Көрсетілетін қызметті беруші өтінішті келіп түскен күнінен бастап 5 (бес) жұмыс күні ішінде өтінішті қарау туралы немесе оны қараудан бас тарту туралы шешімді қабылдайды.</w:t>
      </w:r>
    </w:p>
    <w:p w:rsidR="00936F93" w:rsidRPr="0051572B" w:rsidRDefault="00936F93" w:rsidP="00936F93">
      <w:pPr>
        <w:spacing w:after="0" w:line="240" w:lineRule="auto"/>
        <w:jc w:val="both"/>
        <w:rPr>
          <w:color w:val="000000" w:themeColor="text1"/>
          <w:sz w:val="28"/>
          <w:szCs w:val="28"/>
          <w:lang w:val="kk-KZ"/>
        </w:rPr>
      </w:pPr>
      <w:r w:rsidRPr="0051572B">
        <w:rPr>
          <w:color w:val="000000" w:themeColor="text1"/>
          <w:sz w:val="28"/>
          <w:szCs w:val="28"/>
          <w:lang w:val="kk-KZ"/>
        </w:rPr>
        <w:t>      Ұсынылған құжаттардың толықтығы анықталған кезде көрсетілетін қызметті беруші өтініш пен көрсетілген құжаттар тіркелген күннен бастап күнтізбелік 90 (тоқсан) күннен кешіктірмей куәлік беру немесе бас тарту себептерін көрсете отырып, осындай куәлікті беруден бас тарту туралы шешім қабылдайды.</w:t>
      </w:r>
    </w:p>
    <w:p w:rsidR="00936F93" w:rsidRPr="0051572B" w:rsidRDefault="00936F93" w:rsidP="00936F93">
      <w:pPr>
        <w:spacing w:after="0" w:line="240" w:lineRule="auto"/>
        <w:jc w:val="both"/>
        <w:rPr>
          <w:color w:val="000000" w:themeColor="text1"/>
          <w:sz w:val="28"/>
          <w:szCs w:val="28"/>
          <w:lang w:val="kk-KZ"/>
        </w:rPr>
      </w:pPr>
      <w:r w:rsidRPr="0051572B">
        <w:rPr>
          <w:color w:val="000000" w:themeColor="text1"/>
          <w:sz w:val="28"/>
          <w:szCs w:val="28"/>
          <w:lang w:val="kk-KZ"/>
        </w:rPr>
        <w:t xml:space="preserve">      Мемлекеттік қызмет көрсетуге Тізбенің 9-тармағында көзделген негіздер болған кезде көрсетілетін қызметті беруші көрсетілетін қызметті алушыға мемлекеттік қызмет көрсетуден бас тарту туралы алдын ала шешім туралы, сондай-ақ көрсетілетін қызметті алушыға алдын ала шешім бойынша ұстанымын білдіру мүмкіндігі үшін тыңдауды өткізу уақыты мен орны (тәсілі) туралы хабардар етеді. </w:t>
      </w:r>
    </w:p>
    <w:p w:rsidR="00936F93" w:rsidRPr="0051572B" w:rsidRDefault="00936F93" w:rsidP="00936F93">
      <w:pPr>
        <w:spacing w:after="0" w:line="240" w:lineRule="auto"/>
        <w:jc w:val="both"/>
        <w:rPr>
          <w:color w:val="000000" w:themeColor="text1"/>
          <w:sz w:val="28"/>
          <w:szCs w:val="28"/>
          <w:lang w:val="kk-KZ"/>
        </w:rPr>
      </w:pPr>
      <w:r w:rsidRPr="0051572B">
        <w:rPr>
          <w:color w:val="000000" w:themeColor="text1"/>
          <w:sz w:val="28"/>
          <w:szCs w:val="28"/>
          <w:lang w:val="kk-KZ"/>
        </w:rPr>
        <w:t>      Көрсетілетін қызметті алушы мемлекеттік қызметті көрсету мерзімі аяқталғанға дейін кемінде 3 (үш) жұмыс күні бұрын тыңдау туралы көрсетілетін қызметті берушімен хабардар етіледі. Тыңдау хабарлама жасалған күннен бастап 2 (екі) жұмыс күнінен кешіктірілмей жүргізіледі.</w:t>
      </w:r>
    </w:p>
    <w:p w:rsidR="00936F93" w:rsidRPr="0051572B" w:rsidRDefault="00936F93" w:rsidP="00936F93">
      <w:pPr>
        <w:spacing w:after="0" w:line="240" w:lineRule="auto"/>
        <w:jc w:val="both"/>
        <w:rPr>
          <w:color w:val="000000" w:themeColor="text1"/>
          <w:sz w:val="28"/>
          <w:szCs w:val="28"/>
          <w:lang w:val="kk-KZ"/>
        </w:rPr>
      </w:pPr>
      <w:r w:rsidRPr="0051572B">
        <w:rPr>
          <w:color w:val="000000" w:themeColor="text1"/>
          <w:sz w:val="28"/>
          <w:szCs w:val="28"/>
          <w:lang w:val="kk-KZ"/>
        </w:rPr>
        <w:t>      Тыңдау нәтижелері бойынша көрсетілетін қызметті беруші көрсетілетін қызметті алушымен тыңдау болмаған жағдайда мемлекеттік қызмет көрсету не көрсетуден бас тарту туралы шешім қабылдайды.</w:t>
      </w:r>
    </w:p>
    <w:p w:rsidR="00936F93" w:rsidRPr="0051572B" w:rsidRDefault="00936F93" w:rsidP="00936F93">
      <w:pPr>
        <w:spacing w:after="0" w:line="240" w:lineRule="auto"/>
        <w:jc w:val="both"/>
        <w:rPr>
          <w:color w:val="000000" w:themeColor="text1"/>
          <w:sz w:val="28"/>
          <w:szCs w:val="28"/>
          <w:lang w:val="kk-KZ"/>
        </w:rPr>
      </w:pPr>
      <w:r w:rsidRPr="0051572B">
        <w:rPr>
          <w:color w:val="000000" w:themeColor="text1"/>
          <w:sz w:val="28"/>
          <w:szCs w:val="28"/>
          <w:lang w:val="kk-KZ"/>
        </w:rPr>
        <w:t xml:space="preserve">      Бірінші, екінші немесе үшінші үлгідегі куәлікті ала отырып, уәкілетті операторлардың тізіліміне енгізу туралы шешім уәкілетті органдарға қабылданады және мемлекеттік кірістер органдарының ақапарттық жүйесінде қалыптастырылады. </w:t>
      </w:r>
    </w:p>
    <w:p w:rsidR="00936F93" w:rsidRPr="0051572B" w:rsidRDefault="00936F93" w:rsidP="00936F93">
      <w:pPr>
        <w:spacing w:after="0" w:line="240" w:lineRule="auto"/>
        <w:jc w:val="both"/>
        <w:rPr>
          <w:color w:val="000000" w:themeColor="text1"/>
          <w:sz w:val="28"/>
          <w:szCs w:val="28"/>
          <w:lang w:val="kk-KZ"/>
        </w:rPr>
      </w:pPr>
      <w:r w:rsidRPr="0051572B">
        <w:rPr>
          <w:color w:val="000000" w:themeColor="text1"/>
          <w:sz w:val="28"/>
          <w:szCs w:val="28"/>
          <w:lang w:val="kk-KZ"/>
        </w:rPr>
        <w:t xml:space="preserve">      Бірінші, екінші немесе үшінші типтегі куәлікті беру туралы шешім мемлекеттік кірістер органдарының </w:t>
      </w:r>
      <w:r w:rsidR="00966E0D" w:rsidRPr="00966E0D">
        <w:rPr>
          <w:color w:val="000000" w:themeColor="text1"/>
          <w:sz w:val="28"/>
          <w:szCs w:val="28"/>
          <w:lang w:val="kk-KZ"/>
        </w:rPr>
        <w:t>цифрлық</w:t>
      </w:r>
      <w:r w:rsidRPr="0051572B">
        <w:rPr>
          <w:color w:val="000000" w:themeColor="text1"/>
          <w:sz w:val="28"/>
          <w:szCs w:val="28"/>
          <w:lang w:val="kk-KZ"/>
        </w:rPr>
        <w:t xml:space="preserve"> жүйесінде тіркелген күнінен бастап күшіне енеді.</w:t>
      </w:r>
    </w:p>
    <w:p w:rsidR="00936F93" w:rsidRPr="0051572B" w:rsidRDefault="00936F93" w:rsidP="00936F93">
      <w:pPr>
        <w:spacing w:after="0" w:line="240" w:lineRule="auto"/>
        <w:jc w:val="both"/>
        <w:rPr>
          <w:color w:val="000000" w:themeColor="text1"/>
          <w:sz w:val="28"/>
          <w:szCs w:val="28"/>
          <w:lang w:val="kk-KZ"/>
        </w:rPr>
      </w:pPr>
      <w:r w:rsidRPr="0051572B">
        <w:rPr>
          <w:color w:val="000000" w:themeColor="text1"/>
          <w:sz w:val="28"/>
          <w:szCs w:val="28"/>
          <w:lang w:val="kk-KZ"/>
        </w:rPr>
        <w:t xml:space="preserve">      Уәкілетті орган осындай куәлікті беру туралы шешім тіркелген күннен бастап бір жұмыс күнінен кешіктірмей заңды тұлғаны мемлекеттік кірістер органдарының </w:t>
      </w:r>
      <w:r w:rsidR="00966E0D" w:rsidRPr="00966E0D">
        <w:rPr>
          <w:color w:val="000000" w:themeColor="text1"/>
          <w:sz w:val="28"/>
          <w:szCs w:val="28"/>
          <w:lang w:val="kk-KZ"/>
        </w:rPr>
        <w:lastRenderedPageBreak/>
        <w:t>цифрлық</w:t>
      </w:r>
      <w:r w:rsidRPr="0051572B">
        <w:rPr>
          <w:color w:val="000000" w:themeColor="text1"/>
          <w:sz w:val="28"/>
          <w:szCs w:val="28"/>
          <w:lang w:val="kk-KZ"/>
        </w:rPr>
        <w:t xml:space="preserve"> жүйесі арқылы уәкілетті экономикалық операторлардың тізіліміне енгізілгені туралы хабардар етеді.</w:t>
      </w:r>
    </w:p>
    <w:p w:rsidR="00936F93" w:rsidRPr="0051572B" w:rsidRDefault="00936F93" w:rsidP="00936F93">
      <w:pPr>
        <w:spacing w:after="0" w:line="240" w:lineRule="auto"/>
        <w:jc w:val="both"/>
        <w:rPr>
          <w:color w:val="000000" w:themeColor="text1"/>
          <w:sz w:val="28"/>
          <w:szCs w:val="28"/>
          <w:lang w:val="kk-KZ"/>
        </w:rPr>
      </w:pPr>
      <w:r w:rsidRPr="0051572B">
        <w:rPr>
          <w:color w:val="000000" w:themeColor="text1"/>
          <w:sz w:val="28"/>
          <w:szCs w:val="28"/>
          <w:lang w:val="kk-KZ"/>
        </w:rPr>
        <w:t>      Порталға жүгінген кезде Мемлекеттік қызмет көрсету нәтежесі көрсетілетін қызметті берушінің лауазымды тұлғасының ЭЦҚ-мен куәландырылып, электрондық құжат нысанында көрсетілетін қызметті алушыға жолданады.</w:t>
      </w:r>
    </w:p>
    <w:p w:rsidR="00936F93" w:rsidRPr="00F21835" w:rsidRDefault="00936F93" w:rsidP="00936F93">
      <w:pPr>
        <w:spacing w:after="0" w:line="240" w:lineRule="auto"/>
        <w:jc w:val="both"/>
        <w:rPr>
          <w:color w:val="000000" w:themeColor="text1"/>
          <w:sz w:val="28"/>
          <w:szCs w:val="28"/>
          <w:lang w:val="kk-KZ"/>
        </w:rPr>
      </w:pPr>
      <w:r w:rsidRPr="0051572B">
        <w:rPr>
          <w:color w:val="000000" w:themeColor="text1"/>
          <w:sz w:val="28"/>
          <w:szCs w:val="28"/>
          <w:lang w:val="kk-KZ"/>
        </w:rPr>
        <w:t xml:space="preserve">      </w:t>
      </w:r>
      <w:r w:rsidRPr="00966E0D">
        <w:rPr>
          <w:color w:val="000000" w:themeColor="text1"/>
          <w:sz w:val="28"/>
          <w:szCs w:val="28"/>
          <w:lang w:val="kk-KZ"/>
        </w:rPr>
        <w:t xml:space="preserve">4. </w:t>
      </w:r>
      <w:r w:rsidR="00F21835" w:rsidRPr="00F21835">
        <w:rPr>
          <w:color w:val="000000" w:themeColor="text1"/>
          <w:sz w:val="28"/>
          <w:szCs w:val="28"/>
          <w:lang w:val="kk-KZ"/>
        </w:rPr>
        <w:t>Заңның 5-бабы 2-тармағының 11) тармақшасына сәйкес көрсетілетін қызметті беруші мемлекеттік немесе әлеуметтік маңызы бар көрсетілетін қызметтердің көрсетілу кезеңдері туралы деректерді ақпараттандыру саласындағы уәкілетті орган айқындаған тәртіппен көрсетілетін қызметтердің мониторингінің цифрлық жүйесіне енгізуді қамтамасыз етеді.</w:t>
      </w:r>
    </w:p>
    <w:p w:rsidR="00936F93" w:rsidRPr="00966E0D" w:rsidRDefault="00936F93" w:rsidP="00936F93">
      <w:pPr>
        <w:spacing w:after="0" w:line="240" w:lineRule="auto"/>
        <w:jc w:val="both"/>
        <w:rPr>
          <w:color w:val="000000" w:themeColor="text1"/>
          <w:sz w:val="28"/>
          <w:szCs w:val="28"/>
          <w:lang w:val="kk-KZ"/>
        </w:rPr>
      </w:pPr>
      <w:r w:rsidRPr="00966E0D">
        <w:rPr>
          <w:color w:val="000000" w:themeColor="text1"/>
          <w:sz w:val="28"/>
          <w:szCs w:val="28"/>
          <w:lang w:val="kk-KZ"/>
        </w:rPr>
        <w:t xml:space="preserve">      5. 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ақпаратты Бірыңғай байланыс орталығына және </w:t>
      </w:r>
      <w:r w:rsidR="0051572B" w:rsidRPr="00966E0D">
        <w:rPr>
          <w:color w:val="000000" w:themeColor="text1"/>
          <w:sz w:val="28"/>
          <w:szCs w:val="28"/>
          <w:lang w:val="kk-KZ"/>
        </w:rPr>
        <w:t>«цифрлық үкіметтің» цифрлық инфрақұрылымы операторына</w:t>
      </w:r>
      <w:r w:rsidRPr="00966E0D">
        <w:rPr>
          <w:color w:val="000000" w:themeColor="text1"/>
          <w:sz w:val="28"/>
          <w:szCs w:val="28"/>
          <w:lang w:val="kk-KZ"/>
        </w:rPr>
        <w:t>, Мемлекеттік корпорацияға, көрсетілетін қызметті берушіге жібереді.</w:t>
      </w:r>
    </w:p>
    <w:p w:rsidR="00936F93" w:rsidRPr="00966E0D" w:rsidRDefault="00936F93" w:rsidP="00936F93">
      <w:pPr>
        <w:spacing w:after="0" w:line="240" w:lineRule="auto"/>
        <w:jc w:val="both"/>
        <w:rPr>
          <w:color w:val="000000" w:themeColor="text1"/>
          <w:sz w:val="28"/>
          <w:szCs w:val="28"/>
          <w:lang w:val="kk-KZ"/>
        </w:rPr>
      </w:pPr>
      <w:r w:rsidRPr="00966E0D">
        <w:rPr>
          <w:color w:val="000000" w:themeColor="text1"/>
          <w:sz w:val="28"/>
          <w:szCs w:val="28"/>
          <w:lang w:val="kk-KZ"/>
        </w:rPr>
        <w:t xml:space="preserve">      6. Мемлекеттік көрсетілетін қызметтерді көрсету үшін қажет ақпараттарды сақтайтын </w:t>
      </w:r>
      <w:r w:rsidR="00966E0D" w:rsidRPr="00966E0D">
        <w:rPr>
          <w:color w:val="000000" w:themeColor="text1"/>
          <w:sz w:val="28"/>
          <w:szCs w:val="28"/>
          <w:lang w:val="kk-KZ"/>
        </w:rPr>
        <w:t>цифрлық</w:t>
      </w:r>
      <w:r w:rsidRPr="00966E0D">
        <w:rPr>
          <w:color w:val="000000" w:themeColor="text1"/>
          <w:sz w:val="28"/>
          <w:szCs w:val="28"/>
          <w:lang w:val="kk-KZ"/>
        </w:rPr>
        <w:t xml:space="preserve"> жүйелер істен шыққан жағдайда көрсетілетін қызметті берушілер істен шыққан уақыттан бастап 30 (отыз) минут ішінде электронды пошта арқылы keden_support@kgd.minfin.gov.kz қолдау қызметіне сұрау жолдайды, онда мемлекеттік көрсетілетін қызмет атауы, мемлекеттік көрсетілетін қызметтерді алуға берген өтініштің тіркеу нөмірі, жеке сәйкестендіру нөмірі (ЖСН) немесе бизнес-сәйкестендіру нөмірі (БСН), көрсетілетін қызметті алышуның атауы, жүйелі және қолданбалы бағдарламалық қамтамасыз етудің нұсқасы көрсетіледі және қатеге әкеліп соққан әрекеттер тізбегі мазмұндап берілуі қажет.</w:t>
      </w:r>
    </w:p>
    <w:p w:rsidR="00936F93" w:rsidRPr="00966E0D" w:rsidRDefault="00936F93" w:rsidP="00936F93">
      <w:pPr>
        <w:spacing w:after="0" w:line="240" w:lineRule="auto"/>
        <w:jc w:val="both"/>
        <w:outlineLvl w:val="2"/>
        <w:rPr>
          <w:b/>
          <w:bCs/>
          <w:color w:val="000000" w:themeColor="text1"/>
          <w:sz w:val="28"/>
          <w:szCs w:val="28"/>
          <w:lang w:val="kk-KZ"/>
        </w:rPr>
      </w:pPr>
    </w:p>
    <w:p w:rsidR="00936F93" w:rsidRPr="00CB17D4" w:rsidRDefault="00936F93" w:rsidP="00936F93">
      <w:pPr>
        <w:spacing w:after="0" w:line="240" w:lineRule="auto"/>
        <w:jc w:val="center"/>
        <w:outlineLvl w:val="2"/>
        <w:rPr>
          <w:b/>
          <w:bCs/>
          <w:color w:val="000000" w:themeColor="text1"/>
          <w:sz w:val="28"/>
          <w:szCs w:val="28"/>
          <w:lang w:val="kk-KZ"/>
        </w:rPr>
      </w:pPr>
      <w:r w:rsidRPr="00CB17D4">
        <w:rPr>
          <w:b/>
          <w:bCs/>
          <w:color w:val="000000" w:themeColor="text1"/>
          <w:sz w:val="28"/>
          <w:szCs w:val="28"/>
          <w:lang w:val="kk-KZ"/>
        </w:rPr>
        <w:t>3-тарау. Көрсетілетін қызметті берушілердің және (немесе) олардың лауазымды адамдарының мемлекеттік қызметтер көрсету мәселелері бойынша шешімдеріне, әрекеттеріне (әрекетсіздігіне) шағымдану тәртібі</w:t>
      </w:r>
    </w:p>
    <w:p w:rsidR="00936F93" w:rsidRDefault="00936F93" w:rsidP="00936F93">
      <w:pPr>
        <w:spacing w:after="0" w:line="240" w:lineRule="auto"/>
        <w:jc w:val="center"/>
        <w:outlineLvl w:val="2"/>
        <w:rPr>
          <w:bCs/>
          <w:color w:val="000000" w:themeColor="text1"/>
          <w:sz w:val="28"/>
          <w:szCs w:val="28"/>
          <w:lang w:val="kk-KZ"/>
        </w:rPr>
      </w:pPr>
    </w:p>
    <w:p w:rsidR="00CB17D4" w:rsidRPr="00966E0D" w:rsidRDefault="00CB17D4" w:rsidP="00936F93">
      <w:pPr>
        <w:spacing w:after="0" w:line="240" w:lineRule="auto"/>
        <w:jc w:val="center"/>
        <w:outlineLvl w:val="2"/>
        <w:rPr>
          <w:bCs/>
          <w:color w:val="000000" w:themeColor="text1"/>
          <w:sz w:val="28"/>
          <w:szCs w:val="28"/>
          <w:lang w:val="kk-KZ"/>
        </w:rPr>
      </w:pPr>
    </w:p>
    <w:p w:rsidR="00936F93" w:rsidRPr="00966E0D" w:rsidRDefault="00936F93" w:rsidP="00D95BE5">
      <w:pPr>
        <w:spacing w:after="0" w:line="240" w:lineRule="auto"/>
        <w:ind w:firstLine="709"/>
        <w:jc w:val="both"/>
        <w:rPr>
          <w:color w:val="000000" w:themeColor="text1"/>
          <w:sz w:val="28"/>
          <w:szCs w:val="28"/>
          <w:lang w:val="kk-KZ"/>
        </w:rPr>
      </w:pPr>
      <w:r w:rsidRPr="00966E0D">
        <w:rPr>
          <w:color w:val="000000" w:themeColor="text1"/>
          <w:sz w:val="28"/>
          <w:szCs w:val="28"/>
          <w:lang w:val="kk-KZ"/>
        </w:rPr>
        <w:t>7. Көрсетілетін қызметті алушы мемлекеттік қызметтерді көрсету нәтижелерімен келіспеген жағдайда көрсетілетін қызметті берушінің әрекетіне (әрекетсіздігіне), шешімдеріне шағым Қазақстан Республикасының заңнамасына сәйкес:</w:t>
      </w:r>
    </w:p>
    <w:p w:rsidR="00936F93" w:rsidRPr="00966E0D" w:rsidRDefault="00936F93" w:rsidP="00D95BE5">
      <w:pPr>
        <w:spacing w:after="0" w:line="240" w:lineRule="auto"/>
        <w:ind w:firstLine="709"/>
        <w:jc w:val="both"/>
        <w:rPr>
          <w:color w:val="000000" w:themeColor="text1"/>
          <w:sz w:val="28"/>
          <w:szCs w:val="28"/>
          <w:lang w:val="kk-KZ"/>
        </w:rPr>
      </w:pPr>
      <w:r w:rsidRPr="00966E0D">
        <w:rPr>
          <w:color w:val="000000" w:themeColor="text1"/>
          <w:sz w:val="28"/>
          <w:szCs w:val="28"/>
          <w:lang w:val="kk-KZ"/>
        </w:rPr>
        <w:t>көрсетілетін қызметті беруші басшысының атына;</w:t>
      </w:r>
    </w:p>
    <w:p w:rsidR="00936F93" w:rsidRPr="00966E0D" w:rsidRDefault="00936F93" w:rsidP="00D95BE5">
      <w:pPr>
        <w:spacing w:after="0" w:line="240" w:lineRule="auto"/>
        <w:ind w:firstLine="709"/>
        <w:jc w:val="both"/>
        <w:rPr>
          <w:color w:val="000000" w:themeColor="text1"/>
          <w:sz w:val="28"/>
          <w:szCs w:val="28"/>
          <w:lang w:val="kk-KZ"/>
        </w:rPr>
      </w:pPr>
      <w:r w:rsidRPr="00966E0D">
        <w:rPr>
          <w:color w:val="000000" w:themeColor="text1"/>
          <w:sz w:val="28"/>
          <w:szCs w:val="28"/>
          <w:lang w:val="kk-KZ"/>
        </w:rPr>
        <w:t>салықтардың және бюджетке төлемдердің түсуін қамтамасыз ету саласында басшылықты жүзеге асыратын уәкілетті органның басшысының атына;</w:t>
      </w:r>
    </w:p>
    <w:p w:rsidR="00936F93" w:rsidRPr="00966E0D" w:rsidRDefault="00936F93" w:rsidP="00D95BE5">
      <w:pPr>
        <w:spacing w:after="0" w:line="240" w:lineRule="auto"/>
        <w:ind w:firstLine="709"/>
        <w:jc w:val="both"/>
        <w:rPr>
          <w:color w:val="000000" w:themeColor="text1"/>
          <w:sz w:val="28"/>
          <w:szCs w:val="28"/>
          <w:lang w:val="kk-KZ"/>
        </w:rPr>
      </w:pPr>
      <w:r w:rsidRPr="00966E0D">
        <w:rPr>
          <w:color w:val="000000" w:themeColor="text1"/>
          <w:sz w:val="28"/>
          <w:szCs w:val="28"/>
          <w:lang w:val="kk-KZ"/>
        </w:rPr>
        <w:t>мемлекеттік қызметтерді көрсету сапасын бағалау және бақылау жөніндегі уәкілетті органға беріледі.</w:t>
      </w:r>
    </w:p>
    <w:p w:rsidR="00936F93" w:rsidRPr="00966E0D" w:rsidRDefault="00936F93" w:rsidP="00D95BE5">
      <w:pPr>
        <w:spacing w:after="0" w:line="240" w:lineRule="auto"/>
        <w:ind w:firstLine="709"/>
        <w:jc w:val="both"/>
        <w:rPr>
          <w:color w:val="000000" w:themeColor="text1"/>
          <w:sz w:val="28"/>
          <w:szCs w:val="28"/>
          <w:lang w:val="kk-KZ"/>
        </w:rPr>
      </w:pPr>
      <w:r w:rsidRPr="00966E0D">
        <w:rPr>
          <w:color w:val="000000" w:themeColor="text1"/>
          <w:sz w:val="28"/>
          <w:szCs w:val="28"/>
          <w:lang w:val="kk-KZ"/>
        </w:rPr>
        <w:lastRenderedPageBreak/>
        <w:t>Бұл ретте, көрсетілетін қызмет көрсетуші немесе шағым жасалған лауазымды тұлға егер шағымда көрсетілген талаптарды толық қанағаттандыратын оң шешім қабылдаса немесе әкімшілік әрекетті жүзеге асырса, шағымды қарайтын органға жібермеуге құқылы, алайда бұл 3 (үш) жұмыс күні ішінде жүзеге асырылуы тиіс.</w:t>
      </w:r>
    </w:p>
    <w:p w:rsidR="00936F93" w:rsidRPr="00966E0D" w:rsidRDefault="00936F93" w:rsidP="00D95BE5">
      <w:pPr>
        <w:spacing w:after="0" w:line="240" w:lineRule="auto"/>
        <w:ind w:firstLine="709"/>
        <w:jc w:val="both"/>
        <w:rPr>
          <w:color w:val="000000" w:themeColor="text1"/>
          <w:sz w:val="28"/>
          <w:szCs w:val="28"/>
          <w:lang w:val="kk-KZ"/>
        </w:rPr>
      </w:pPr>
      <w:r w:rsidRPr="00966E0D">
        <w:rPr>
          <w:color w:val="000000" w:themeColor="text1"/>
          <w:sz w:val="28"/>
          <w:szCs w:val="28"/>
          <w:lang w:val="kk-KZ"/>
        </w:rPr>
        <w:t xml:space="preserve">Мемлекеттік қызметтерді тікелей көрсететін көрсетілетін қызметті берушінің атына келіп түскен көрсетілетін қызметті алушының шағымы Заңның 25 бабы </w:t>
      </w:r>
      <w:hyperlink r:id="rId10" w:anchor="z75" w:history="1">
        <w:r w:rsidRPr="00966E0D">
          <w:rPr>
            <w:color w:val="000000" w:themeColor="text1"/>
            <w:sz w:val="28"/>
            <w:szCs w:val="28"/>
            <w:lang w:val="kk-KZ"/>
          </w:rPr>
          <w:t>2-тармағына</w:t>
        </w:r>
      </w:hyperlink>
      <w:r w:rsidRPr="00966E0D">
        <w:rPr>
          <w:color w:val="000000" w:themeColor="text1"/>
          <w:sz w:val="28"/>
          <w:szCs w:val="28"/>
          <w:lang w:val="kk-KZ"/>
        </w:rPr>
        <w:t xml:space="preserve"> сәйкес оның тіркелген күнінен бастап 5 (бес) жұмыс күні ішінде қаралуға жатады.</w:t>
      </w:r>
    </w:p>
    <w:p w:rsidR="00936F93" w:rsidRPr="00966E0D" w:rsidRDefault="00936F93" w:rsidP="00D95BE5">
      <w:pPr>
        <w:spacing w:after="0" w:line="240" w:lineRule="auto"/>
        <w:ind w:firstLine="709"/>
        <w:jc w:val="both"/>
        <w:rPr>
          <w:color w:val="000000" w:themeColor="text1"/>
          <w:sz w:val="28"/>
          <w:szCs w:val="28"/>
          <w:lang w:val="kk-KZ"/>
        </w:rPr>
      </w:pPr>
      <w:r w:rsidRPr="00966E0D">
        <w:rPr>
          <w:color w:val="000000" w:themeColor="text1"/>
          <w:sz w:val="28"/>
          <w:szCs w:val="28"/>
          <w:lang w:val="kk-KZ"/>
        </w:rPr>
        <w:t>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w:t>
      </w:r>
    </w:p>
    <w:p w:rsidR="00936F93" w:rsidRPr="00966E0D" w:rsidRDefault="00936F93" w:rsidP="00D95BE5">
      <w:pPr>
        <w:spacing w:after="0" w:line="240" w:lineRule="auto"/>
        <w:ind w:firstLine="709"/>
        <w:jc w:val="both"/>
        <w:rPr>
          <w:color w:val="000000" w:themeColor="text1"/>
          <w:sz w:val="28"/>
          <w:szCs w:val="28"/>
          <w:lang w:val="kk-KZ"/>
        </w:rPr>
      </w:pPr>
      <w:r w:rsidRPr="00966E0D">
        <w:rPr>
          <w:color w:val="000000" w:themeColor="text1"/>
          <w:sz w:val="28"/>
          <w:szCs w:val="28"/>
          <w:lang w:val="kk-KZ"/>
        </w:rPr>
        <w:t xml:space="preserve">8. Көрсетілген мемлекеттік қызмет нәтижелерімен келіспеген жағдайда, көрсетілетін қызметті алушы Заңның 4-бабы </w:t>
      </w:r>
      <w:hyperlink r:id="rId11" w:anchor="z40" w:history="1">
        <w:r w:rsidRPr="00966E0D">
          <w:rPr>
            <w:color w:val="000000" w:themeColor="text1"/>
            <w:sz w:val="28"/>
            <w:szCs w:val="28"/>
            <w:lang w:val="kk-KZ"/>
          </w:rPr>
          <w:t>1-тармағы</w:t>
        </w:r>
      </w:hyperlink>
      <w:r w:rsidRPr="00966E0D">
        <w:rPr>
          <w:color w:val="000000" w:themeColor="text1"/>
          <w:sz w:val="28"/>
          <w:szCs w:val="28"/>
          <w:lang w:val="kk-KZ"/>
        </w:rPr>
        <w:t xml:space="preserve"> 6)-тармақшасына сәйкес сотқа жүгінеді.</w:t>
      </w:r>
    </w:p>
    <w:p w:rsidR="00936F93" w:rsidRPr="00966E0D" w:rsidRDefault="00936F93" w:rsidP="00D95BE5">
      <w:pPr>
        <w:spacing w:after="0" w:line="240" w:lineRule="auto"/>
        <w:ind w:firstLine="709"/>
        <w:jc w:val="both"/>
        <w:rPr>
          <w:color w:val="000000" w:themeColor="text1"/>
          <w:sz w:val="28"/>
          <w:szCs w:val="28"/>
          <w:lang w:val="kk-KZ"/>
        </w:rPr>
      </w:pPr>
      <w:r w:rsidRPr="00966E0D">
        <w:rPr>
          <w:color w:val="000000" w:themeColor="text1"/>
          <w:sz w:val="28"/>
          <w:szCs w:val="28"/>
          <w:lang w:val="kk-KZ"/>
        </w:rPr>
        <w:t>Егер заңда өзгеше көзделмесе, сотқа жүгінуге сотқа дейінгі тәртіппен шағымданғаннан кейін жол беріледі. Егер заңда жоғары тұрған органға шағымдану қажеттілігінсіз сотқа жүгіну мүмкіндігі көзделген жағдайда, әкімшілік орган, әкімшілік әрекеті (әрекетсіздігі) дауланатын лауазымды адам, әкімшілік акті сотқа кері қайтарып алумен қатар жоғары тұрған әкімшілік орган басшысының, лауазымды адамның уәжді ұстанымын ұсынады.</w:t>
      </w:r>
    </w:p>
    <w:p w:rsidR="005E0881" w:rsidRPr="00966E0D" w:rsidRDefault="005E0881" w:rsidP="00D95BE5">
      <w:pPr>
        <w:spacing w:after="0" w:line="240" w:lineRule="auto"/>
        <w:ind w:firstLine="709"/>
        <w:jc w:val="both"/>
        <w:rPr>
          <w:sz w:val="28"/>
          <w:szCs w:val="28"/>
          <w:lang w:val="kk-KZ"/>
        </w:rPr>
      </w:pPr>
    </w:p>
    <w:p w:rsidR="00936F93" w:rsidRPr="00966E0D" w:rsidRDefault="00936F93" w:rsidP="00D95BE5">
      <w:pPr>
        <w:spacing w:after="0" w:line="240" w:lineRule="auto"/>
        <w:ind w:firstLine="709"/>
        <w:jc w:val="both"/>
        <w:rPr>
          <w:sz w:val="28"/>
          <w:szCs w:val="28"/>
          <w:lang w:val="kk-KZ"/>
        </w:rPr>
      </w:pPr>
    </w:p>
    <w:p w:rsidR="00936F93" w:rsidRPr="00966E0D" w:rsidRDefault="00936F93" w:rsidP="00D95BE5">
      <w:pPr>
        <w:spacing w:after="0" w:line="240" w:lineRule="auto"/>
        <w:ind w:firstLine="709"/>
        <w:jc w:val="both"/>
        <w:rPr>
          <w:sz w:val="28"/>
          <w:szCs w:val="28"/>
          <w:lang w:val="kk-KZ"/>
        </w:rPr>
      </w:pPr>
    </w:p>
    <w:p w:rsidR="00936F93" w:rsidRPr="00966E0D" w:rsidRDefault="00936F93" w:rsidP="00D95BE5">
      <w:pPr>
        <w:spacing w:after="0" w:line="240" w:lineRule="auto"/>
        <w:ind w:firstLine="709"/>
        <w:jc w:val="both"/>
        <w:rPr>
          <w:sz w:val="28"/>
          <w:szCs w:val="28"/>
          <w:lang w:val="kk-KZ"/>
        </w:rPr>
      </w:pPr>
    </w:p>
    <w:p w:rsidR="00936F93" w:rsidRPr="00966E0D" w:rsidRDefault="00936F93" w:rsidP="00D95BE5">
      <w:pPr>
        <w:spacing w:after="0" w:line="240" w:lineRule="auto"/>
        <w:ind w:firstLine="709"/>
        <w:jc w:val="both"/>
        <w:rPr>
          <w:sz w:val="28"/>
          <w:szCs w:val="28"/>
          <w:lang w:val="kk-KZ"/>
        </w:rPr>
      </w:pPr>
    </w:p>
    <w:p w:rsidR="00936F93" w:rsidRPr="00966E0D" w:rsidRDefault="00936F93" w:rsidP="00D95BE5">
      <w:pPr>
        <w:spacing w:after="0" w:line="240" w:lineRule="auto"/>
        <w:ind w:firstLine="709"/>
        <w:jc w:val="both"/>
        <w:rPr>
          <w:sz w:val="28"/>
          <w:szCs w:val="28"/>
          <w:lang w:val="kk-KZ"/>
        </w:rPr>
      </w:pPr>
    </w:p>
    <w:p w:rsidR="00936F93" w:rsidRPr="00966E0D" w:rsidRDefault="00936F93" w:rsidP="00D95BE5">
      <w:pPr>
        <w:spacing w:after="0" w:line="240" w:lineRule="auto"/>
        <w:ind w:firstLine="709"/>
        <w:jc w:val="both"/>
        <w:rPr>
          <w:sz w:val="28"/>
          <w:szCs w:val="28"/>
          <w:lang w:val="kk-KZ"/>
        </w:rPr>
      </w:pPr>
    </w:p>
    <w:p w:rsidR="00936F93" w:rsidRDefault="00936F93" w:rsidP="00D95BE5">
      <w:pPr>
        <w:spacing w:after="0" w:line="240" w:lineRule="auto"/>
        <w:ind w:firstLine="709"/>
        <w:jc w:val="both"/>
        <w:rPr>
          <w:sz w:val="28"/>
          <w:szCs w:val="28"/>
          <w:lang w:val="kk-KZ"/>
        </w:rPr>
      </w:pPr>
    </w:p>
    <w:p w:rsidR="005313CF" w:rsidRDefault="005313CF" w:rsidP="00D95BE5">
      <w:pPr>
        <w:spacing w:after="0" w:line="240" w:lineRule="auto"/>
        <w:ind w:firstLine="709"/>
        <w:jc w:val="both"/>
        <w:rPr>
          <w:sz w:val="28"/>
          <w:szCs w:val="28"/>
          <w:lang w:val="kk-KZ"/>
        </w:rPr>
      </w:pPr>
    </w:p>
    <w:p w:rsidR="005313CF" w:rsidRDefault="005313CF" w:rsidP="00D95BE5">
      <w:pPr>
        <w:spacing w:after="0" w:line="240" w:lineRule="auto"/>
        <w:ind w:firstLine="709"/>
        <w:jc w:val="both"/>
        <w:rPr>
          <w:sz w:val="28"/>
          <w:szCs w:val="28"/>
          <w:lang w:val="kk-KZ"/>
        </w:rPr>
      </w:pPr>
    </w:p>
    <w:p w:rsidR="005313CF" w:rsidRDefault="005313CF" w:rsidP="00D95BE5">
      <w:pPr>
        <w:spacing w:after="0" w:line="240" w:lineRule="auto"/>
        <w:ind w:firstLine="709"/>
        <w:jc w:val="both"/>
        <w:rPr>
          <w:sz w:val="28"/>
          <w:szCs w:val="28"/>
          <w:lang w:val="kk-KZ"/>
        </w:rPr>
      </w:pPr>
    </w:p>
    <w:p w:rsidR="005313CF" w:rsidRDefault="005313CF" w:rsidP="00D95BE5">
      <w:pPr>
        <w:spacing w:after="0" w:line="240" w:lineRule="auto"/>
        <w:ind w:firstLine="709"/>
        <w:jc w:val="both"/>
        <w:rPr>
          <w:sz w:val="28"/>
          <w:szCs w:val="28"/>
          <w:lang w:val="kk-KZ"/>
        </w:rPr>
      </w:pPr>
    </w:p>
    <w:p w:rsidR="005313CF" w:rsidRDefault="005313CF" w:rsidP="00D95BE5">
      <w:pPr>
        <w:spacing w:after="0" w:line="240" w:lineRule="auto"/>
        <w:ind w:firstLine="709"/>
        <w:jc w:val="both"/>
        <w:rPr>
          <w:sz w:val="28"/>
          <w:szCs w:val="28"/>
          <w:lang w:val="kk-KZ"/>
        </w:rPr>
      </w:pPr>
    </w:p>
    <w:p w:rsidR="005313CF" w:rsidRDefault="005313CF" w:rsidP="00D95BE5">
      <w:pPr>
        <w:spacing w:after="0" w:line="240" w:lineRule="auto"/>
        <w:ind w:firstLine="709"/>
        <w:jc w:val="both"/>
        <w:rPr>
          <w:sz w:val="28"/>
          <w:szCs w:val="28"/>
          <w:lang w:val="kk-KZ"/>
        </w:rPr>
      </w:pPr>
    </w:p>
    <w:p w:rsidR="005313CF" w:rsidRDefault="005313CF" w:rsidP="00D95BE5">
      <w:pPr>
        <w:spacing w:after="0" w:line="240" w:lineRule="auto"/>
        <w:ind w:firstLine="709"/>
        <w:jc w:val="both"/>
        <w:rPr>
          <w:sz w:val="28"/>
          <w:szCs w:val="28"/>
          <w:lang w:val="kk-KZ"/>
        </w:rPr>
      </w:pPr>
    </w:p>
    <w:p w:rsidR="005313CF" w:rsidRDefault="005313CF" w:rsidP="00D95BE5">
      <w:pPr>
        <w:spacing w:after="0" w:line="240" w:lineRule="auto"/>
        <w:ind w:firstLine="709"/>
        <w:jc w:val="both"/>
        <w:rPr>
          <w:sz w:val="28"/>
          <w:szCs w:val="28"/>
          <w:lang w:val="kk-KZ"/>
        </w:rPr>
      </w:pPr>
    </w:p>
    <w:p w:rsidR="005313CF" w:rsidRPr="00966E0D" w:rsidRDefault="005313CF" w:rsidP="00D95BE5">
      <w:pPr>
        <w:spacing w:after="0" w:line="240" w:lineRule="auto"/>
        <w:ind w:firstLine="709"/>
        <w:jc w:val="both"/>
        <w:rPr>
          <w:sz w:val="28"/>
          <w:szCs w:val="28"/>
          <w:lang w:val="kk-KZ"/>
        </w:rPr>
      </w:pPr>
    </w:p>
    <w:p w:rsidR="00B02E40" w:rsidRPr="00966E0D" w:rsidRDefault="00B02E40" w:rsidP="007A3B4E">
      <w:pPr>
        <w:spacing w:after="0" w:line="240" w:lineRule="auto"/>
        <w:ind w:firstLine="709"/>
        <w:jc w:val="both"/>
        <w:rPr>
          <w:sz w:val="28"/>
          <w:szCs w:val="28"/>
          <w:lang w:val="kk-KZ"/>
        </w:rPr>
      </w:pPr>
    </w:p>
    <w:p w:rsidR="00936F93" w:rsidRPr="00966E0D" w:rsidRDefault="00936F93" w:rsidP="007A3B4E">
      <w:pPr>
        <w:spacing w:after="0" w:line="240" w:lineRule="auto"/>
        <w:ind w:firstLine="709"/>
        <w:jc w:val="both"/>
        <w:rPr>
          <w:sz w:val="28"/>
          <w:szCs w:val="28"/>
          <w:lang w:val="kk-KZ"/>
        </w:rPr>
      </w:pPr>
    </w:p>
    <w:tbl>
      <w:tblPr>
        <w:tblW w:w="10282" w:type="dxa"/>
        <w:tblCellSpacing w:w="0" w:type="auto"/>
        <w:tblLook w:val="04A0" w:firstRow="1" w:lastRow="0" w:firstColumn="1" w:lastColumn="0" w:noHBand="0" w:noVBand="1"/>
      </w:tblPr>
      <w:tblGrid>
        <w:gridCol w:w="120"/>
        <w:gridCol w:w="873"/>
        <w:gridCol w:w="2835"/>
        <w:gridCol w:w="2152"/>
        <w:gridCol w:w="4085"/>
        <w:gridCol w:w="217"/>
      </w:tblGrid>
      <w:tr w:rsidR="006B6E70" w:rsidRPr="006C1909" w:rsidTr="005E0881">
        <w:trPr>
          <w:trHeight w:val="30"/>
          <w:tblCellSpacing w:w="0" w:type="auto"/>
        </w:trPr>
        <w:tc>
          <w:tcPr>
            <w:tcW w:w="5980" w:type="dxa"/>
            <w:gridSpan w:val="4"/>
            <w:tcMar>
              <w:top w:w="15" w:type="dxa"/>
              <w:left w:w="15" w:type="dxa"/>
              <w:bottom w:w="15" w:type="dxa"/>
              <w:right w:w="15" w:type="dxa"/>
            </w:tcMar>
            <w:vAlign w:val="center"/>
          </w:tcPr>
          <w:bookmarkEnd w:id="1"/>
          <w:p w:rsidR="006B6E70" w:rsidRPr="00CE7513" w:rsidRDefault="006B6E70" w:rsidP="007A3B4E">
            <w:pPr>
              <w:spacing w:after="0" w:line="240" w:lineRule="auto"/>
              <w:jc w:val="center"/>
              <w:rPr>
                <w:sz w:val="24"/>
                <w:szCs w:val="24"/>
                <w:lang w:val="kk-KZ"/>
              </w:rPr>
            </w:pPr>
            <w:r w:rsidRPr="00CE7513">
              <w:rPr>
                <w:color w:val="000000"/>
                <w:sz w:val="24"/>
                <w:szCs w:val="24"/>
                <w:lang w:val="kk-KZ"/>
              </w:rPr>
              <w:lastRenderedPageBreak/>
              <w:t> </w:t>
            </w:r>
          </w:p>
        </w:tc>
        <w:tc>
          <w:tcPr>
            <w:tcW w:w="4302" w:type="dxa"/>
            <w:gridSpan w:val="2"/>
            <w:tcMar>
              <w:top w:w="15" w:type="dxa"/>
              <w:left w:w="15" w:type="dxa"/>
              <w:bottom w:w="15" w:type="dxa"/>
              <w:right w:w="15" w:type="dxa"/>
            </w:tcMar>
            <w:vAlign w:val="center"/>
          </w:tcPr>
          <w:p w:rsidR="006B6E70" w:rsidRPr="00CE7513" w:rsidRDefault="00BF3AE2" w:rsidP="007A3B4E">
            <w:pPr>
              <w:spacing w:after="0" w:line="240" w:lineRule="auto"/>
              <w:jc w:val="center"/>
              <w:rPr>
                <w:color w:val="000000"/>
                <w:sz w:val="28"/>
                <w:szCs w:val="28"/>
                <w:lang w:val="kk-KZ"/>
              </w:rPr>
            </w:pPr>
            <w:r w:rsidRPr="00CE7513">
              <w:rPr>
                <w:color w:val="000000"/>
                <w:sz w:val="28"/>
                <w:szCs w:val="28"/>
                <w:lang w:val="kk-KZ"/>
              </w:rPr>
              <w:t>«</w:t>
            </w:r>
            <w:r w:rsidR="006B6E70" w:rsidRPr="00CE7513">
              <w:rPr>
                <w:color w:val="000000"/>
                <w:sz w:val="28"/>
                <w:szCs w:val="28"/>
                <w:lang w:val="kk-KZ"/>
              </w:rPr>
              <w:t>Уәкілетті экономикалық</w:t>
            </w:r>
            <w:r w:rsidR="006B6E70" w:rsidRPr="00CE7513">
              <w:rPr>
                <w:sz w:val="28"/>
                <w:szCs w:val="28"/>
                <w:lang w:val="kk-KZ"/>
              </w:rPr>
              <w:br/>
            </w:r>
            <w:r w:rsidR="006B6E70" w:rsidRPr="00CE7513">
              <w:rPr>
                <w:color w:val="000000"/>
                <w:sz w:val="28"/>
                <w:szCs w:val="28"/>
                <w:lang w:val="kk-KZ"/>
              </w:rPr>
              <w:t>операторлардың тізіліміне</w:t>
            </w:r>
            <w:r w:rsidR="006B6E70" w:rsidRPr="00CE7513">
              <w:rPr>
                <w:sz w:val="28"/>
                <w:szCs w:val="28"/>
                <w:lang w:val="kk-KZ"/>
              </w:rPr>
              <w:br/>
            </w:r>
            <w:r w:rsidR="006B6E70" w:rsidRPr="00CE7513">
              <w:rPr>
                <w:color w:val="000000"/>
                <w:sz w:val="28"/>
                <w:szCs w:val="28"/>
                <w:lang w:val="kk-KZ"/>
              </w:rPr>
              <w:t>енгізу</w:t>
            </w:r>
            <w:r w:rsidRPr="00CE7513">
              <w:rPr>
                <w:color w:val="000000"/>
                <w:sz w:val="28"/>
                <w:szCs w:val="28"/>
                <w:lang w:val="kk-KZ"/>
              </w:rPr>
              <w:t>»</w:t>
            </w:r>
            <w:r w:rsidR="006B6E70" w:rsidRPr="00CE7513">
              <w:rPr>
                <w:color w:val="000000"/>
                <w:sz w:val="28"/>
                <w:szCs w:val="28"/>
                <w:lang w:val="kk-KZ"/>
              </w:rPr>
              <w:t xml:space="preserve"> мемлекеттiк көрсетілетін</w:t>
            </w:r>
            <w:r w:rsidR="006B6E70" w:rsidRPr="00CE7513">
              <w:rPr>
                <w:sz w:val="28"/>
                <w:szCs w:val="28"/>
                <w:lang w:val="kk-KZ"/>
              </w:rPr>
              <w:br/>
            </w:r>
            <w:r w:rsidR="006B6E70" w:rsidRPr="00CE7513">
              <w:rPr>
                <w:color w:val="000000"/>
                <w:sz w:val="28"/>
                <w:szCs w:val="28"/>
                <w:lang w:val="kk-KZ"/>
              </w:rPr>
              <w:t>қызмет қағидаларына</w:t>
            </w:r>
            <w:r w:rsidR="006B6E70" w:rsidRPr="00CE7513">
              <w:rPr>
                <w:sz w:val="28"/>
                <w:szCs w:val="28"/>
                <w:lang w:val="kk-KZ"/>
              </w:rPr>
              <w:br/>
            </w:r>
            <w:r w:rsidR="006B6E70" w:rsidRPr="00CE7513">
              <w:rPr>
                <w:color w:val="000000"/>
                <w:sz w:val="28"/>
                <w:szCs w:val="28"/>
                <w:lang w:val="kk-KZ"/>
              </w:rPr>
              <w:t>1-қосымша</w:t>
            </w:r>
          </w:p>
          <w:p w:rsidR="00CF5C1D" w:rsidRPr="00CE7513" w:rsidRDefault="00CF5C1D" w:rsidP="007A3B4E">
            <w:pPr>
              <w:spacing w:after="0" w:line="240" w:lineRule="auto"/>
              <w:jc w:val="center"/>
              <w:rPr>
                <w:sz w:val="28"/>
                <w:szCs w:val="28"/>
                <w:lang w:val="kk-KZ"/>
              </w:rPr>
            </w:pPr>
          </w:p>
        </w:tc>
      </w:tr>
      <w:tr w:rsidR="006B6E70" w:rsidRPr="006C1909" w:rsidTr="005E0881">
        <w:tblPrEx>
          <w:tblBorders>
            <w:top w:val="single" w:sz="5" w:space="0" w:color="CFCFCF"/>
            <w:left w:val="single" w:sz="5" w:space="0" w:color="CFCFCF"/>
            <w:bottom w:val="single" w:sz="5" w:space="0" w:color="CFCFCF"/>
            <w:right w:val="single" w:sz="5" w:space="0" w:color="CFCFCF"/>
          </w:tblBorders>
        </w:tblPrEx>
        <w:trPr>
          <w:gridBefore w:val="1"/>
          <w:gridAfter w:val="1"/>
          <w:wBefore w:w="120" w:type="dxa"/>
          <w:wAfter w:w="217" w:type="dxa"/>
          <w:trHeight w:val="30"/>
          <w:tblCellSpacing w:w="0" w:type="auto"/>
        </w:trPr>
        <w:tc>
          <w:tcPr>
            <w:tcW w:w="9945"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B6E70" w:rsidRPr="002D6A84" w:rsidRDefault="006B6E70" w:rsidP="00536DEE">
            <w:pPr>
              <w:spacing w:after="0" w:line="240" w:lineRule="auto"/>
              <w:jc w:val="center"/>
              <w:rPr>
                <w:sz w:val="28"/>
                <w:szCs w:val="28"/>
                <w:lang w:val="kk-KZ"/>
              </w:rPr>
            </w:pPr>
            <w:r w:rsidRPr="002D6A84">
              <w:rPr>
                <w:color w:val="FF0000"/>
                <w:sz w:val="28"/>
                <w:szCs w:val="28"/>
                <w:lang w:val="kk-KZ"/>
              </w:rPr>
              <w:t xml:space="preserve"> </w:t>
            </w:r>
            <w:r w:rsidR="00BF3AE2" w:rsidRPr="002D6A84">
              <w:rPr>
                <w:sz w:val="28"/>
                <w:szCs w:val="28"/>
                <w:lang w:val="kk-KZ"/>
              </w:rPr>
              <w:t>«Уәкілетті экономикалық операторлардың тізіліміне енгізу» мемлекеттік қызмет көрсетуге қойылатын негізгі талаптардың тізбесі</w:t>
            </w:r>
          </w:p>
        </w:tc>
      </w:tr>
      <w:tr w:rsidR="00BF3AE2" w:rsidRPr="007A3B4E" w:rsidTr="005E0881">
        <w:tblPrEx>
          <w:tblBorders>
            <w:top w:val="single" w:sz="5" w:space="0" w:color="CFCFCF"/>
            <w:left w:val="single" w:sz="5" w:space="0" w:color="CFCFCF"/>
            <w:bottom w:val="single" w:sz="5" w:space="0" w:color="CFCFCF"/>
            <w:right w:val="single" w:sz="5" w:space="0" w:color="CFCFCF"/>
          </w:tblBorders>
        </w:tblPrEx>
        <w:trPr>
          <w:gridBefore w:val="1"/>
          <w:gridAfter w:val="1"/>
          <w:wBefore w:w="120" w:type="dxa"/>
          <w:wAfter w:w="217" w:type="dxa"/>
          <w:trHeight w:val="30"/>
          <w:tblCellSpacing w:w="0" w:type="auto"/>
        </w:trPr>
        <w:tc>
          <w:tcPr>
            <w:tcW w:w="8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F3AE2" w:rsidRPr="002D6A84" w:rsidRDefault="00BF3AE2" w:rsidP="007A3B4E">
            <w:pPr>
              <w:spacing w:after="0" w:line="240" w:lineRule="auto"/>
              <w:ind w:left="20"/>
              <w:jc w:val="both"/>
              <w:rPr>
                <w:sz w:val="28"/>
                <w:szCs w:val="28"/>
              </w:rPr>
            </w:pPr>
            <w:r w:rsidRPr="002D6A84">
              <w:rPr>
                <w:color w:val="000000"/>
                <w:sz w:val="28"/>
                <w:szCs w:val="28"/>
              </w:rPr>
              <w:t>1</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BF3AE2" w:rsidRPr="002D6A84" w:rsidRDefault="00BF3AE2" w:rsidP="007A3B4E">
            <w:pPr>
              <w:spacing w:after="0" w:line="240" w:lineRule="auto"/>
              <w:rPr>
                <w:sz w:val="28"/>
                <w:szCs w:val="28"/>
              </w:rPr>
            </w:pPr>
            <w:r w:rsidRPr="002D6A84">
              <w:rPr>
                <w:sz w:val="28"/>
                <w:szCs w:val="28"/>
              </w:rPr>
              <w:t>Көрсетілетін қызметті берушінің атауы</w:t>
            </w:r>
          </w:p>
        </w:tc>
        <w:tc>
          <w:tcPr>
            <w:tcW w:w="6237"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F3AE2" w:rsidRPr="002D6A84" w:rsidRDefault="00BF3AE2" w:rsidP="007A3B4E">
            <w:pPr>
              <w:spacing w:after="0" w:line="240" w:lineRule="auto"/>
              <w:ind w:left="23" w:right="272" w:firstLine="405"/>
              <w:jc w:val="both"/>
              <w:rPr>
                <w:sz w:val="28"/>
                <w:szCs w:val="28"/>
              </w:rPr>
            </w:pPr>
            <w:r w:rsidRPr="002D6A84">
              <w:rPr>
                <w:color w:val="000000"/>
                <w:sz w:val="28"/>
                <w:szCs w:val="28"/>
              </w:rPr>
              <w:t>Қазақстан Республикасы Қаржы министрлігінің Мемлекеттік кірістер комитеті (бұдан әрі</w:t>
            </w:r>
            <w:r w:rsidRPr="002D6A84">
              <w:rPr>
                <w:color w:val="000000"/>
                <w:sz w:val="28"/>
                <w:szCs w:val="28"/>
                <w:lang w:val="kk-KZ"/>
              </w:rPr>
              <w:t xml:space="preserve"> </w:t>
            </w:r>
            <w:r w:rsidR="009305FB" w:rsidRPr="009305FB">
              <w:rPr>
                <w:color w:val="000000"/>
                <w:sz w:val="28"/>
                <w:szCs w:val="28"/>
              </w:rPr>
              <w:t>–</w:t>
            </w:r>
            <w:r w:rsidRPr="002D6A84">
              <w:rPr>
                <w:color w:val="000000"/>
                <w:sz w:val="28"/>
                <w:szCs w:val="28"/>
                <w:lang w:val="kk-KZ"/>
              </w:rPr>
              <w:t xml:space="preserve"> </w:t>
            </w:r>
            <w:r w:rsidRPr="002D6A84">
              <w:rPr>
                <w:color w:val="000000"/>
                <w:sz w:val="28"/>
                <w:szCs w:val="28"/>
              </w:rPr>
              <w:t>көрсетілетін қызметті беруші)</w:t>
            </w:r>
            <w:r w:rsidR="007A3B4E" w:rsidRPr="002D6A84">
              <w:rPr>
                <w:color w:val="000000"/>
                <w:sz w:val="28"/>
                <w:szCs w:val="28"/>
              </w:rPr>
              <w:t>.</w:t>
            </w:r>
          </w:p>
        </w:tc>
      </w:tr>
      <w:tr w:rsidR="00BF3AE2" w:rsidRPr="006C1909" w:rsidTr="005E0881">
        <w:tblPrEx>
          <w:tblBorders>
            <w:top w:val="single" w:sz="5" w:space="0" w:color="CFCFCF"/>
            <w:left w:val="single" w:sz="5" w:space="0" w:color="CFCFCF"/>
            <w:bottom w:val="single" w:sz="5" w:space="0" w:color="CFCFCF"/>
            <w:right w:val="single" w:sz="5" w:space="0" w:color="CFCFCF"/>
          </w:tblBorders>
        </w:tblPrEx>
        <w:trPr>
          <w:gridBefore w:val="1"/>
          <w:gridAfter w:val="1"/>
          <w:wBefore w:w="120" w:type="dxa"/>
          <w:wAfter w:w="217" w:type="dxa"/>
          <w:trHeight w:val="30"/>
          <w:tblCellSpacing w:w="0" w:type="auto"/>
        </w:trPr>
        <w:tc>
          <w:tcPr>
            <w:tcW w:w="8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F3AE2" w:rsidRPr="002D6A84" w:rsidRDefault="00BF3AE2" w:rsidP="007A3B4E">
            <w:pPr>
              <w:spacing w:after="0" w:line="240" w:lineRule="auto"/>
              <w:ind w:left="20"/>
              <w:jc w:val="both"/>
              <w:rPr>
                <w:sz w:val="28"/>
                <w:szCs w:val="28"/>
              </w:rPr>
            </w:pPr>
            <w:r w:rsidRPr="002D6A84">
              <w:rPr>
                <w:color w:val="000000"/>
                <w:sz w:val="28"/>
                <w:szCs w:val="28"/>
              </w:rPr>
              <w:t>2</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BF3AE2" w:rsidRPr="002D6A84" w:rsidRDefault="00BF3AE2" w:rsidP="007A3B4E">
            <w:pPr>
              <w:spacing w:after="0" w:line="240" w:lineRule="auto"/>
              <w:rPr>
                <w:sz w:val="28"/>
                <w:szCs w:val="28"/>
              </w:rPr>
            </w:pPr>
            <w:r w:rsidRPr="002D6A84">
              <w:rPr>
                <w:bCs/>
                <w:sz w:val="28"/>
                <w:szCs w:val="28"/>
              </w:rPr>
              <w:t>Мемлекеттік қызмет</w:t>
            </w:r>
            <w:r w:rsidRPr="002D6A84">
              <w:rPr>
                <w:bCs/>
                <w:sz w:val="28"/>
                <w:szCs w:val="28"/>
                <w:lang w:val="kk-KZ"/>
              </w:rPr>
              <w:t>ті</w:t>
            </w:r>
            <w:r w:rsidRPr="002D6A84">
              <w:rPr>
                <w:bCs/>
                <w:sz w:val="28"/>
                <w:szCs w:val="28"/>
              </w:rPr>
              <w:t xml:space="preserve"> көрсету тәсілдері</w:t>
            </w: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BF3AE2" w:rsidRPr="002D6A84" w:rsidRDefault="00BF3AE2" w:rsidP="007A3B4E">
            <w:pPr>
              <w:spacing w:after="0" w:line="240" w:lineRule="auto"/>
              <w:ind w:right="272" w:firstLine="405"/>
              <w:jc w:val="both"/>
              <w:rPr>
                <w:color w:val="000000"/>
                <w:sz w:val="28"/>
                <w:szCs w:val="28"/>
                <w:lang w:val="kk-KZ"/>
              </w:rPr>
            </w:pPr>
            <w:r w:rsidRPr="003E31BB">
              <w:rPr>
                <w:color w:val="000000"/>
                <w:sz w:val="28"/>
                <w:szCs w:val="28"/>
              </w:rPr>
              <w:t>1)</w:t>
            </w:r>
            <w:r w:rsidR="007A3B4E" w:rsidRPr="003E31BB">
              <w:rPr>
                <w:color w:val="000000"/>
                <w:sz w:val="28"/>
                <w:szCs w:val="28"/>
              </w:rPr>
              <w:t xml:space="preserve"> </w:t>
            </w:r>
            <w:r w:rsidRPr="002D6A84">
              <w:rPr>
                <w:color w:val="000000"/>
                <w:sz w:val="28"/>
                <w:szCs w:val="28"/>
              </w:rPr>
              <w:t>www</w:t>
            </w:r>
            <w:r w:rsidRPr="003E31BB">
              <w:rPr>
                <w:color w:val="000000"/>
                <w:sz w:val="28"/>
                <w:szCs w:val="28"/>
              </w:rPr>
              <w:t>.</w:t>
            </w:r>
            <w:r w:rsidRPr="002D6A84">
              <w:rPr>
                <w:color w:val="000000"/>
                <w:sz w:val="28"/>
                <w:szCs w:val="28"/>
              </w:rPr>
              <w:t>egov</w:t>
            </w:r>
            <w:r w:rsidRPr="003E31BB">
              <w:rPr>
                <w:color w:val="000000"/>
                <w:sz w:val="28"/>
                <w:szCs w:val="28"/>
              </w:rPr>
              <w:t>.</w:t>
            </w:r>
            <w:r w:rsidRPr="002D6A84">
              <w:rPr>
                <w:color w:val="000000"/>
                <w:sz w:val="28"/>
                <w:szCs w:val="28"/>
              </w:rPr>
              <w:t>kz</w:t>
            </w:r>
            <w:r w:rsidRPr="003E31BB">
              <w:rPr>
                <w:color w:val="000000"/>
                <w:sz w:val="28"/>
                <w:szCs w:val="28"/>
              </w:rPr>
              <w:t xml:space="preserve"> </w:t>
            </w:r>
            <w:r w:rsidR="003E31BB" w:rsidRPr="003E31BB">
              <w:rPr>
                <w:color w:val="000000"/>
                <w:sz w:val="28"/>
                <w:szCs w:val="28"/>
              </w:rPr>
              <w:t xml:space="preserve">«цифрлық </w:t>
            </w:r>
            <w:r w:rsidRPr="002D6A84">
              <w:rPr>
                <w:color w:val="000000"/>
                <w:sz w:val="28"/>
                <w:szCs w:val="28"/>
                <w:lang w:val="ru-RU"/>
              </w:rPr>
              <w:t>үкімет</w:t>
            </w:r>
            <w:r w:rsidRPr="002D6A84">
              <w:rPr>
                <w:color w:val="000000"/>
                <w:sz w:val="28"/>
                <w:szCs w:val="28"/>
                <w:lang w:val="kk-KZ"/>
              </w:rPr>
              <w:t>»</w:t>
            </w:r>
            <w:r w:rsidRPr="003E31BB">
              <w:rPr>
                <w:color w:val="000000"/>
                <w:sz w:val="28"/>
                <w:szCs w:val="28"/>
              </w:rPr>
              <w:t xml:space="preserve"> </w:t>
            </w:r>
            <w:r w:rsidRPr="002D6A84">
              <w:rPr>
                <w:color w:val="000000"/>
                <w:sz w:val="28"/>
                <w:szCs w:val="28"/>
                <w:lang w:val="ru-RU"/>
              </w:rPr>
              <w:t>веб</w:t>
            </w:r>
            <w:r w:rsidRPr="003E31BB">
              <w:rPr>
                <w:color w:val="000000"/>
                <w:sz w:val="28"/>
                <w:szCs w:val="28"/>
              </w:rPr>
              <w:t>-</w:t>
            </w:r>
            <w:r w:rsidRPr="002D6A84">
              <w:rPr>
                <w:color w:val="000000"/>
                <w:sz w:val="28"/>
                <w:szCs w:val="28"/>
                <w:lang w:val="ru-RU"/>
              </w:rPr>
              <w:t>порталы</w:t>
            </w:r>
            <w:r w:rsidRPr="003E31BB">
              <w:rPr>
                <w:color w:val="000000"/>
                <w:sz w:val="28"/>
                <w:szCs w:val="28"/>
              </w:rPr>
              <w:t xml:space="preserve"> (</w:t>
            </w:r>
            <w:r w:rsidRPr="002D6A84">
              <w:rPr>
                <w:color w:val="000000"/>
                <w:sz w:val="28"/>
                <w:szCs w:val="28"/>
                <w:lang w:val="ru-RU"/>
              </w:rPr>
              <w:t>бұдан</w:t>
            </w:r>
            <w:r w:rsidRPr="003E31BB">
              <w:rPr>
                <w:color w:val="000000"/>
                <w:sz w:val="28"/>
                <w:szCs w:val="28"/>
              </w:rPr>
              <w:t xml:space="preserve"> </w:t>
            </w:r>
            <w:r w:rsidRPr="002D6A84">
              <w:rPr>
                <w:color w:val="000000"/>
                <w:sz w:val="28"/>
                <w:szCs w:val="28"/>
                <w:lang w:val="ru-RU"/>
              </w:rPr>
              <w:t>әрі</w:t>
            </w:r>
            <w:r w:rsidRPr="003E31BB">
              <w:rPr>
                <w:color w:val="000000"/>
                <w:sz w:val="28"/>
                <w:szCs w:val="28"/>
              </w:rPr>
              <w:t xml:space="preserve"> – </w:t>
            </w:r>
            <w:r w:rsidRPr="002D6A84">
              <w:rPr>
                <w:color w:val="000000"/>
                <w:sz w:val="28"/>
                <w:szCs w:val="28"/>
                <w:lang w:val="ru-RU"/>
              </w:rPr>
              <w:t>портал</w:t>
            </w:r>
            <w:r w:rsidRPr="003E31BB">
              <w:rPr>
                <w:color w:val="000000"/>
                <w:sz w:val="28"/>
                <w:szCs w:val="28"/>
              </w:rPr>
              <w:t>)</w:t>
            </w:r>
            <w:r w:rsidRPr="002D6A84">
              <w:rPr>
                <w:color w:val="000000"/>
                <w:sz w:val="28"/>
                <w:szCs w:val="28"/>
                <w:lang w:val="kk-KZ"/>
              </w:rPr>
              <w:t xml:space="preserve"> </w:t>
            </w:r>
            <w:r w:rsidRPr="002D6A84">
              <w:rPr>
                <w:color w:val="000000"/>
                <w:sz w:val="28"/>
                <w:szCs w:val="28"/>
                <w:lang w:val="ru-RU"/>
              </w:rPr>
              <w:t>арқылы</w:t>
            </w:r>
            <w:r w:rsidRPr="002D6A84">
              <w:rPr>
                <w:color w:val="000000"/>
                <w:sz w:val="28"/>
                <w:szCs w:val="28"/>
                <w:lang w:val="kk-KZ"/>
              </w:rPr>
              <w:t>;</w:t>
            </w:r>
          </w:p>
          <w:p w:rsidR="00BF3AE2" w:rsidRPr="002D6A84" w:rsidRDefault="00BF3AE2" w:rsidP="00966E0D">
            <w:pPr>
              <w:spacing w:after="0" w:line="240" w:lineRule="auto"/>
              <w:ind w:right="272" w:firstLine="405"/>
              <w:jc w:val="both"/>
              <w:rPr>
                <w:sz w:val="28"/>
                <w:szCs w:val="28"/>
                <w:lang w:val="kk-KZ"/>
              </w:rPr>
            </w:pPr>
            <w:r w:rsidRPr="002D6A84">
              <w:rPr>
                <w:color w:val="000000"/>
                <w:sz w:val="28"/>
                <w:szCs w:val="28"/>
                <w:lang w:val="kk-KZ"/>
              </w:rPr>
              <w:t xml:space="preserve">2) </w:t>
            </w:r>
            <w:r w:rsidR="00966E0D" w:rsidRPr="00966E0D">
              <w:rPr>
                <w:sz w:val="28"/>
                <w:szCs w:val="28"/>
                <w:lang w:val="kk-KZ"/>
              </w:rPr>
              <w:t>цифрлық</w:t>
            </w:r>
            <w:r w:rsidR="008A71AA" w:rsidRPr="002D6A84">
              <w:rPr>
                <w:sz w:val="28"/>
                <w:szCs w:val="28"/>
                <w:lang w:val="kk-KZ"/>
              </w:rPr>
              <w:t xml:space="preserve"> объектілері, </w:t>
            </w:r>
            <w:r w:rsidR="00924B89" w:rsidRPr="00924B89">
              <w:rPr>
                <w:sz w:val="28"/>
                <w:szCs w:val="28"/>
                <w:lang w:val="kk-KZ"/>
              </w:rPr>
              <w:t>«KEDEN»</w:t>
            </w:r>
            <w:r w:rsidR="00924B89">
              <w:rPr>
                <w:sz w:val="28"/>
                <w:szCs w:val="28"/>
                <w:lang w:val="kk-KZ"/>
              </w:rPr>
              <w:t xml:space="preserve"> </w:t>
            </w:r>
            <w:r w:rsidR="00966E0D" w:rsidRPr="00966E0D">
              <w:rPr>
                <w:sz w:val="28"/>
                <w:szCs w:val="28"/>
                <w:lang w:val="kk-KZ"/>
              </w:rPr>
              <w:t>цифрлық</w:t>
            </w:r>
            <w:r w:rsidR="008A71AA" w:rsidRPr="002D6A84">
              <w:rPr>
                <w:sz w:val="28"/>
                <w:szCs w:val="28"/>
                <w:lang w:val="kk-KZ"/>
              </w:rPr>
              <w:t xml:space="preserve"> жүйесі арқылы </w:t>
            </w:r>
            <w:hyperlink r:id="rId12" w:history="1">
              <w:r w:rsidR="008A71AA" w:rsidRPr="002D6A84">
                <w:rPr>
                  <w:rStyle w:val="a8"/>
                  <w:color w:val="000000" w:themeColor="text1"/>
                  <w:sz w:val="28"/>
                  <w:szCs w:val="28"/>
                  <w:u w:val="none"/>
                  <w:lang w:val="kk-KZ"/>
                </w:rPr>
                <w:t>www.keden.kgd.gov.kz</w:t>
              </w:r>
            </w:hyperlink>
            <w:r w:rsidR="008A71AA" w:rsidRPr="002D6A84">
              <w:rPr>
                <w:color w:val="000000"/>
                <w:sz w:val="28"/>
                <w:szCs w:val="28"/>
                <w:lang w:val="kk-KZ"/>
              </w:rPr>
              <w:t xml:space="preserve"> </w:t>
            </w:r>
            <w:r w:rsidR="008A71AA" w:rsidRPr="002D6A84">
              <w:rPr>
                <w:color w:val="000000" w:themeColor="text1"/>
                <w:sz w:val="28"/>
                <w:szCs w:val="28"/>
                <w:lang w:val="kk-KZ"/>
              </w:rPr>
              <w:t>(бұдан әрі –</w:t>
            </w:r>
            <w:r w:rsidR="00924B89">
              <w:rPr>
                <w:color w:val="000000" w:themeColor="text1"/>
                <w:sz w:val="28"/>
                <w:szCs w:val="28"/>
                <w:lang w:val="kk-KZ"/>
              </w:rPr>
              <w:t xml:space="preserve"> </w:t>
            </w:r>
            <w:r w:rsidR="00924B89" w:rsidRPr="00924B89">
              <w:rPr>
                <w:color w:val="000000" w:themeColor="text1"/>
                <w:sz w:val="28"/>
                <w:szCs w:val="28"/>
                <w:lang w:val="kk-KZ"/>
              </w:rPr>
              <w:t>«KEDEN»</w:t>
            </w:r>
            <w:r w:rsidR="00924B89">
              <w:rPr>
                <w:color w:val="000000" w:themeColor="text1"/>
                <w:sz w:val="28"/>
                <w:szCs w:val="28"/>
                <w:lang w:val="kk-KZ"/>
              </w:rPr>
              <w:t xml:space="preserve"> </w:t>
            </w:r>
            <w:r w:rsidR="00966E0D">
              <w:rPr>
                <w:color w:val="000000" w:themeColor="text1"/>
                <w:sz w:val="28"/>
                <w:szCs w:val="28"/>
                <w:lang w:val="kk-KZ"/>
              </w:rPr>
              <w:t>Ц</w:t>
            </w:r>
            <w:r w:rsidR="008A71AA" w:rsidRPr="002D6A84">
              <w:rPr>
                <w:color w:val="000000" w:themeColor="text1"/>
                <w:sz w:val="28"/>
                <w:szCs w:val="28"/>
                <w:lang w:val="kk-KZ"/>
              </w:rPr>
              <w:t>Ж)</w:t>
            </w:r>
            <w:r w:rsidR="008A71AA" w:rsidRPr="002D6A84">
              <w:rPr>
                <w:sz w:val="28"/>
                <w:szCs w:val="28"/>
                <w:lang w:val="kk-KZ"/>
              </w:rPr>
              <w:t>.</w:t>
            </w:r>
          </w:p>
        </w:tc>
      </w:tr>
      <w:tr w:rsidR="00BF3AE2" w:rsidRPr="007A3B4E" w:rsidTr="005E0881">
        <w:tblPrEx>
          <w:tblBorders>
            <w:top w:val="single" w:sz="5" w:space="0" w:color="CFCFCF"/>
            <w:left w:val="single" w:sz="5" w:space="0" w:color="CFCFCF"/>
            <w:bottom w:val="single" w:sz="5" w:space="0" w:color="CFCFCF"/>
            <w:right w:val="single" w:sz="5" w:space="0" w:color="CFCFCF"/>
          </w:tblBorders>
        </w:tblPrEx>
        <w:trPr>
          <w:gridBefore w:val="1"/>
          <w:gridAfter w:val="1"/>
          <w:wBefore w:w="120" w:type="dxa"/>
          <w:wAfter w:w="217" w:type="dxa"/>
          <w:trHeight w:val="3116"/>
          <w:tblCellSpacing w:w="0" w:type="auto"/>
        </w:trPr>
        <w:tc>
          <w:tcPr>
            <w:tcW w:w="8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F3AE2" w:rsidRPr="002D6A84" w:rsidRDefault="00BF3AE2" w:rsidP="007A3B4E">
            <w:pPr>
              <w:spacing w:after="0" w:line="240" w:lineRule="auto"/>
              <w:ind w:left="20"/>
              <w:jc w:val="both"/>
              <w:rPr>
                <w:sz w:val="28"/>
                <w:szCs w:val="28"/>
              </w:rPr>
            </w:pPr>
            <w:r w:rsidRPr="002D6A84">
              <w:rPr>
                <w:color w:val="000000"/>
                <w:sz w:val="28"/>
                <w:szCs w:val="28"/>
              </w:rPr>
              <w:t>3</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BF3AE2" w:rsidRPr="002D6A84" w:rsidRDefault="00BF3AE2" w:rsidP="007A3B4E">
            <w:pPr>
              <w:spacing w:after="0" w:line="240" w:lineRule="auto"/>
              <w:rPr>
                <w:sz w:val="28"/>
                <w:szCs w:val="28"/>
              </w:rPr>
            </w:pPr>
            <w:r w:rsidRPr="002D6A84">
              <w:rPr>
                <w:sz w:val="28"/>
                <w:szCs w:val="28"/>
              </w:rPr>
              <w:t>Мемлекеттік қызметті көрсету мерзімдері</w:t>
            </w: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BF3AE2" w:rsidRPr="002D6A84" w:rsidRDefault="00BF3AE2" w:rsidP="007A3B4E">
            <w:pPr>
              <w:spacing w:after="0" w:line="240" w:lineRule="auto"/>
              <w:ind w:right="272" w:firstLine="405"/>
              <w:jc w:val="both"/>
              <w:rPr>
                <w:color w:val="000000"/>
                <w:sz w:val="28"/>
                <w:szCs w:val="28"/>
              </w:rPr>
            </w:pPr>
            <w:r w:rsidRPr="002D6A84">
              <w:rPr>
                <w:color w:val="000000"/>
                <w:sz w:val="28"/>
                <w:szCs w:val="28"/>
              </w:rPr>
              <w:t>Уәкілетті экономикалық операторларды тізілімге енгізу не</w:t>
            </w:r>
            <w:r w:rsidRPr="002D6A84">
              <w:rPr>
                <w:color w:val="000000"/>
                <w:sz w:val="28"/>
                <w:szCs w:val="28"/>
                <w:lang w:val="kk-KZ"/>
              </w:rPr>
              <w:t xml:space="preserve">месе </w:t>
            </w:r>
            <w:r w:rsidRPr="002D6A84">
              <w:rPr>
                <w:color w:val="000000"/>
                <w:sz w:val="28"/>
                <w:szCs w:val="28"/>
              </w:rPr>
              <w:t>енгізуден бас тарту туралы шешім қабылдау – күнтізбелік 90 (тоқсан) күн;</w:t>
            </w:r>
          </w:p>
          <w:p w:rsidR="00BF3AE2" w:rsidRPr="002D6A84" w:rsidRDefault="00BF3AE2" w:rsidP="007A3B4E">
            <w:pPr>
              <w:spacing w:after="0" w:line="240" w:lineRule="auto"/>
              <w:ind w:right="272" w:firstLine="405"/>
              <w:jc w:val="both"/>
              <w:rPr>
                <w:sz w:val="28"/>
                <w:szCs w:val="28"/>
              </w:rPr>
            </w:pPr>
            <w:proofErr w:type="gramStart"/>
            <w:r w:rsidRPr="002D6A84">
              <w:rPr>
                <w:color w:val="000000"/>
                <w:sz w:val="28"/>
                <w:szCs w:val="28"/>
              </w:rPr>
              <w:t>өтінішті</w:t>
            </w:r>
            <w:proofErr w:type="gramEnd"/>
            <w:r w:rsidRPr="002D6A84">
              <w:rPr>
                <w:color w:val="000000"/>
                <w:sz w:val="28"/>
                <w:szCs w:val="28"/>
              </w:rPr>
              <w:t xml:space="preserve"> қарау туралы не</w:t>
            </w:r>
            <w:r w:rsidRPr="002D6A84">
              <w:rPr>
                <w:color w:val="000000"/>
                <w:sz w:val="28"/>
                <w:szCs w:val="28"/>
                <w:lang w:val="kk-KZ"/>
              </w:rPr>
              <w:t>месе</w:t>
            </w:r>
            <w:r w:rsidRPr="002D6A84">
              <w:rPr>
                <w:color w:val="000000"/>
                <w:sz w:val="28"/>
                <w:szCs w:val="28"/>
              </w:rPr>
              <w:t xml:space="preserve"> оны қараудан бас тарту туралы шешім қабылдау – көрсетілетін қызметті беруші өтінішті тіркеген күннен бастап 5 (бес) жұмыс күні ішінде.</w:t>
            </w:r>
          </w:p>
        </w:tc>
      </w:tr>
      <w:tr w:rsidR="00BF3AE2" w:rsidRPr="007A3B4E" w:rsidTr="005E0881">
        <w:tblPrEx>
          <w:tblBorders>
            <w:top w:val="single" w:sz="5" w:space="0" w:color="CFCFCF"/>
            <w:left w:val="single" w:sz="5" w:space="0" w:color="CFCFCF"/>
            <w:bottom w:val="single" w:sz="5" w:space="0" w:color="CFCFCF"/>
            <w:right w:val="single" w:sz="5" w:space="0" w:color="CFCFCF"/>
          </w:tblBorders>
        </w:tblPrEx>
        <w:trPr>
          <w:gridBefore w:val="1"/>
          <w:gridAfter w:val="1"/>
          <w:wBefore w:w="120" w:type="dxa"/>
          <w:wAfter w:w="217" w:type="dxa"/>
          <w:trHeight w:val="30"/>
          <w:tblCellSpacing w:w="0" w:type="auto"/>
        </w:trPr>
        <w:tc>
          <w:tcPr>
            <w:tcW w:w="8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F3AE2" w:rsidRPr="002D6A84" w:rsidRDefault="00BF3AE2" w:rsidP="007A3B4E">
            <w:pPr>
              <w:spacing w:after="0" w:line="240" w:lineRule="auto"/>
              <w:ind w:left="20"/>
              <w:jc w:val="both"/>
              <w:rPr>
                <w:sz w:val="28"/>
                <w:szCs w:val="28"/>
              </w:rPr>
            </w:pPr>
            <w:r w:rsidRPr="002D6A84">
              <w:rPr>
                <w:color w:val="000000"/>
                <w:sz w:val="28"/>
                <w:szCs w:val="28"/>
              </w:rPr>
              <w:t>4</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BF3AE2" w:rsidRPr="002D6A84" w:rsidRDefault="00BF3AE2" w:rsidP="007A3B4E">
            <w:pPr>
              <w:spacing w:after="0" w:line="240" w:lineRule="auto"/>
              <w:rPr>
                <w:sz w:val="28"/>
                <w:szCs w:val="28"/>
              </w:rPr>
            </w:pPr>
            <w:r w:rsidRPr="002D6A84">
              <w:rPr>
                <w:sz w:val="28"/>
                <w:szCs w:val="28"/>
              </w:rPr>
              <w:t>Мемлекеттік қызметті көрсету нысаны</w:t>
            </w:r>
          </w:p>
        </w:tc>
        <w:tc>
          <w:tcPr>
            <w:tcW w:w="6237"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F3AE2" w:rsidRPr="002D6A84" w:rsidRDefault="00935BA5" w:rsidP="007D2F6D">
            <w:pPr>
              <w:spacing w:after="0" w:line="240" w:lineRule="auto"/>
              <w:ind w:left="23" w:right="272" w:firstLine="405"/>
              <w:jc w:val="both"/>
              <w:rPr>
                <w:sz w:val="28"/>
                <w:szCs w:val="28"/>
              </w:rPr>
            </w:pPr>
            <w:r w:rsidRPr="002D6A84">
              <w:rPr>
                <w:color w:val="000000"/>
                <w:sz w:val="28"/>
                <w:szCs w:val="28"/>
                <w:lang w:val="ru-RU"/>
              </w:rPr>
              <w:t>Электронды (ішінара автоматтандырылған).</w:t>
            </w:r>
          </w:p>
        </w:tc>
      </w:tr>
      <w:tr w:rsidR="00BF3AE2" w:rsidRPr="007A3B4E" w:rsidTr="005E0881">
        <w:tblPrEx>
          <w:tblBorders>
            <w:top w:val="single" w:sz="5" w:space="0" w:color="CFCFCF"/>
            <w:left w:val="single" w:sz="5" w:space="0" w:color="CFCFCF"/>
            <w:bottom w:val="single" w:sz="5" w:space="0" w:color="CFCFCF"/>
            <w:right w:val="single" w:sz="5" w:space="0" w:color="CFCFCF"/>
          </w:tblBorders>
        </w:tblPrEx>
        <w:trPr>
          <w:gridBefore w:val="1"/>
          <w:gridAfter w:val="1"/>
          <w:wBefore w:w="120" w:type="dxa"/>
          <w:wAfter w:w="217" w:type="dxa"/>
          <w:trHeight w:val="30"/>
          <w:tblCellSpacing w:w="0" w:type="auto"/>
        </w:trPr>
        <w:tc>
          <w:tcPr>
            <w:tcW w:w="8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F3AE2" w:rsidRPr="002D6A84" w:rsidRDefault="00BF3AE2" w:rsidP="007A3B4E">
            <w:pPr>
              <w:spacing w:after="0" w:line="240" w:lineRule="auto"/>
              <w:ind w:left="20"/>
              <w:jc w:val="both"/>
              <w:rPr>
                <w:sz w:val="28"/>
                <w:szCs w:val="28"/>
              </w:rPr>
            </w:pPr>
            <w:r w:rsidRPr="002D6A84">
              <w:rPr>
                <w:color w:val="000000"/>
                <w:sz w:val="28"/>
                <w:szCs w:val="28"/>
              </w:rPr>
              <w:t>5</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BF3AE2" w:rsidRPr="002D6A84" w:rsidRDefault="00BF3AE2" w:rsidP="007A3B4E">
            <w:pPr>
              <w:spacing w:after="0" w:line="240" w:lineRule="auto"/>
              <w:rPr>
                <w:sz w:val="28"/>
                <w:szCs w:val="28"/>
              </w:rPr>
            </w:pPr>
            <w:r w:rsidRPr="002D6A84">
              <w:rPr>
                <w:sz w:val="28"/>
                <w:szCs w:val="28"/>
              </w:rPr>
              <w:t>Мемлекеттік қызметті көрсету нәтижесі</w:t>
            </w:r>
          </w:p>
        </w:tc>
        <w:tc>
          <w:tcPr>
            <w:tcW w:w="6237"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F3AE2" w:rsidRPr="002D6A84" w:rsidRDefault="00BF3AE2" w:rsidP="007A3B4E">
            <w:pPr>
              <w:spacing w:after="0" w:line="240" w:lineRule="auto"/>
              <w:ind w:right="272" w:firstLine="405"/>
              <w:jc w:val="both"/>
              <w:rPr>
                <w:color w:val="000000"/>
                <w:sz w:val="28"/>
                <w:szCs w:val="28"/>
              </w:rPr>
            </w:pPr>
            <w:proofErr w:type="gramStart"/>
            <w:r w:rsidRPr="002D6A84">
              <w:rPr>
                <w:color w:val="000000"/>
                <w:sz w:val="28"/>
                <w:szCs w:val="28"/>
              </w:rPr>
              <w:t>бірінші</w:t>
            </w:r>
            <w:proofErr w:type="gramEnd"/>
            <w:r w:rsidRPr="002D6A84">
              <w:rPr>
                <w:color w:val="000000"/>
                <w:sz w:val="28"/>
                <w:szCs w:val="28"/>
              </w:rPr>
              <w:t xml:space="preserve">, екінші немесе үшінші </w:t>
            </w:r>
            <w:r w:rsidR="00CB17D4" w:rsidRPr="00CB17D4">
              <w:rPr>
                <w:color w:val="000000"/>
                <w:sz w:val="28"/>
                <w:szCs w:val="28"/>
              </w:rPr>
              <w:t>типтегі</w:t>
            </w:r>
            <w:r w:rsidR="00A27398" w:rsidRPr="00A27398">
              <w:rPr>
                <w:color w:val="000000"/>
                <w:sz w:val="28"/>
                <w:szCs w:val="28"/>
              </w:rPr>
              <w:t xml:space="preserve"> куәлігі </w:t>
            </w:r>
            <w:r w:rsidRPr="002D6A84">
              <w:rPr>
                <w:color w:val="000000"/>
                <w:sz w:val="28"/>
                <w:szCs w:val="28"/>
              </w:rPr>
              <w:t>уәкілетті экономикалық операторлар тізіліміне енгізу туралы куәлік беру</w:t>
            </w:r>
            <w:r w:rsidR="00F25819" w:rsidRPr="007F1FBE">
              <w:rPr>
                <w:color w:val="000000"/>
                <w:sz w:val="28"/>
                <w:szCs w:val="28"/>
              </w:rPr>
              <w:t xml:space="preserve"> </w:t>
            </w:r>
            <w:r w:rsidR="00F25819">
              <w:rPr>
                <w:color w:val="000000"/>
                <w:sz w:val="28"/>
                <w:szCs w:val="28"/>
                <w:lang w:val="ru-RU"/>
              </w:rPr>
              <w:t>немесе</w:t>
            </w:r>
            <w:r w:rsidRPr="002D6A84">
              <w:rPr>
                <w:color w:val="000000"/>
                <w:sz w:val="28"/>
                <w:szCs w:val="28"/>
              </w:rPr>
              <w:t xml:space="preserve"> осы Тізбенің 9-тармағында көрсетілген жағдайларда және негіздер бойынша </w:t>
            </w:r>
            <w:r w:rsidRPr="002D6A84">
              <w:rPr>
                <w:color w:val="000000"/>
                <w:sz w:val="28"/>
                <w:szCs w:val="28"/>
                <w:lang w:val="kk-KZ"/>
              </w:rPr>
              <w:t>м</w:t>
            </w:r>
            <w:r w:rsidRPr="002D6A84">
              <w:rPr>
                <w:color w:val="000000"/>
                <w:sz w:val="28"/>
                <w:szCs w:val="28"/>
              </w:rPr>
              <w:t xml:space="preserve">емлекеттік қызмет көрсетуден бас тарту туралы </w:t>
            </w:r>
            <w:r w:rsidRPr="002D6A84">
              <w:rPr>
                <w:color w:val="000000"/>
                <w:sz w:val="28"/>
                <w:szCs w:val="28"/>
                <w:lang w:val="kk-KZ"/>
              </w:rPr>
              <w:t xml:space="preserve">уәжделген </w:t>
            </w:r>
            <w:r w:rsidRPr="002D6A84">
              <w:rPr>
                <w:color w:val="000000"/>
                <w:sz w:val="28"/>
                <w:szCs w:val="28"/>
              </w:rPr>
              <w:t xml:space="preserve">жауап. </w:t>
            </w:r>
          </w:p>
          <w:p w:rsidR="00BF3AE2" w:rsidRPr="002D6A84" w:rsidRDefault="00BF3AE2" w:rsidP="009305FB">
            <w:pPr>
              <w:spacing w:after="0" w:line="240" w:lineRule="auto"/>
              <w:ind w:right="272" w:firstLine="405"/>
              <w:jc w:val="both"/>
              <w:rPr>
                <w:sz w:val="28"/>
                <w:szCs w:val="28"/>
              </w:rPr>
            </w:pPr>
          </w:p>
        </w:tc>
      </w:tr>
      <w:tr w:rsidR="00BF3AE2" w:rsidRPr="007A3B4E" w:rsidTr="005E0881">
        <w:tblPrEx>
          <w:tblBorders>
            <w:top w:val="single" w:sz="5" w:space="0" w:color="CFCFCF"/>
            <w:left w:val="single" w:sz="5" w:space="0" w:color="CFCFCF"/>
            <w:bottom w:val="single" w:sz="5" w:space="0" w:color="CFCFCF"/>
            <w:right w:val="single" w:sz="5" w:space="0" w:color="CFCFCF"/>
          </w:tblBorders>
        </w:tblPrEx>
        <w:trPr>
          <w:gridBefore w:val="1"/>
          <w:gridAfter w:val="1"/>
          <w:wBefore w:w="120" w:type="dxa"/>
          <w:wAfter w:w="217" w:type="dxa"/>
          <w:trHeight w:val="30"/>
          <w:tblCellSpacing w:w="0" w:type="auto"/>
        </w:trPr>
        <w:tc>
          <w:tcPr>
            <w:tcW w:w="8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F3AE2" w:rsidRPr="002D6A84" w:rsidRDefault="00BF3AE2" w:rsidP="007A3B4E">
            <w:pPr>
              <w:spacing w:after="0" w:line="240" w:lineRule="auto"/>
              <w:ind w:left="20"/>
              <w:jc w:val="both"/>
              <w:rPr>
                <w:sz w:val="28"/>
                <w:szCs w:val="28"/>
              </w:rPr>
            </w:pPr>
            <w:r w:rsidRPr="002D6A84">
              <w:rPr>
                <w:color w:val="000000"/>
                <w:sz w:val="28"/>
                <w:szCs w:val="28"/>
              </w:rPr>
              <w:t>6</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BF3AE2" w:rsidRPr="002D6A84" w:rsidRDefault="00BF3AE2" w:rsidP="007A3B4E">
            <w:pPr>
              <w:spacing w:after="0" w:line="240" w:lineRule="auto"/>
              <w:rPr>
                <w:sz w:val="28"/>
                <w:szCs w:val="28"/>
              </w:rPr>
            </w:pPr>
            <w:r w:rsidRPr="002D6A84">
              <w:rPr>
                <w:sz w:val="28"/>
                <w:szCs w:val="28"/>
              </w:rPr>
              <w:t xml:space="preserve">Мемлекеттік көрсетілетін қызметті көрсету үшін қызмет алушыдан алынатын </w:t>
            </w:r>
            <w:r w:rsidRPr="002D6A84">
              <w:rPr>
                <w:sz w:val="28"/>
                <w:szCs w:val="28"/>
              </w:rPr>
              <w:lastRenderedPageBreak/>
              <w:t>ақы мөлшері және Қазақстан Республикасы заңдарымеп белгіленген ақыны алу әдістері</w:t>
            </w:r>
          </w:p>
        </w:tc>
        <w:tc>
          <w:tcPr>
            <w:tcW w:w="6237"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F3AE2" w:rsidRPr="002D6A84" w:rsidRDefault="00BF3AE2" w:rsidP="00536DEE">
            <w:pPr>
              <w:spacing w:after="0" w:line="240" w:lineRule="auto"/>
              <w:ind w:left="23" w:right="272" w:firstLine="405"/>
              <w:jc w:val="both"/>
              <w:rPr>
                <w:sz w:val="28"/>
                <w:szCs w:val="28"/>
                <w:lang w:val="kk-KZ"/>
              </w:rPr>
            </w:pPr>
            <w:r w:rsidRPr="002D6A84">
              <w:rPr>
                <w:color w:val="000000"/>
                <w:sz w:val="28"/>
                <w:szCs w:val="28"/>
              </w:rPr>
              <w:lastRenderedPageBreak/>
              <w:t>Мемлекеттік қызмет тегін</w:t>
            </w:r>
            <w:r w:rsidRPr="002D6A84">
              <w:rPr>
                <w:sz w:val="28"/>
                <w:szCs w:val="28"/>
              </w:rPr>
              <w:t xml:space="preserve"> көрсетіледі.</w:t>
            </w:r>
          </w:p>
        </w:tc>
      </w:tr>
      <w:tr w:rsidR="00BF3AE2" w:rsidRPr="006C1909" w:rsidTr="005E0881">
        <w:tblPrEx>
          <w:tblBorders>
            <w:top w:val="single" w:sz="5" w:space="0" w:color="CFCFCF"/>
            <w:left w:val="single" w:sz="5" w:space="0" w:color="CFCFCF"/>
            <w:bottom w:val="single" w:sz="5" w:space="0" w:color="CFCFCF"/>
            <w:right w:val="single" w:sz="5" w:space="0" w:color="CFCFCF"/>
          </w:tblBorders>
        </w:tblPrEx>
        <w:trPr>
          <w:gridBefore w:val="1"/>
          <w:gridAfter w:val="1"/>
          <w:wBefore w:w="120" w:type="dxa"/>
          <w:wAfter w:w="217" w:type="dxa"/>
          <w:trHeight w:val="30"/>
          <w:tblCellSpacing w:w="0" w:type="auto"/>
        </w:trPr>
        <w:tc>
          <w:tcPr>
            <w:tcW w:w="8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F3AE2" w:rsidRPr="002D6A84" w:rsidRDefault="00BF3AE2" w:rsidP="007A3B4E">
            <w:pPr>
              <w:spacing w:after="0" w:line="240" w:lineRule="auto"/>
              <w:ind w:left="20"/>
              <w:jc w:val="both"/>
              <w:rPr>
                <w:sz w:val="28"/>
                <w:szCs w:val="28"/>
              </w:rPr>
            </w:pPr>
            <w:r w:rsidRPr="002D6A84">
              <w:rPr>
                <w:color w:val="000000"/>
                <w:sz w:val="28"/>
                <w:szCs w:val="28"/>
              </w:rPr>
              <w:t>7</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BF3AE2" w:rsidRPr="002D6A84" w:rsidRDefault="00BF3AE2" w:rsidP="007A3B4E">
            <w:pPr>
              <w:spacing w:after="0" w:line="240" w:lineRule="auto"/>
              <w:rPr>
                <w:sz w:val="28"/>
                <w:szCs w:val="28"/>
                <w:lang w:val="kk-KZ"/>
              </w:rPr>
            </w:pPr>
          </w:p>
          <w:p w:rsidR="00BF3AE2" w:rsidRPr="002D6A84" w:rsidRDefault="00BF3AE2" w:rsidP="007A3B4E">
            <w:pPr>
              <w:spacing w:after="0" w:line="240" w:lineRule="auto"/>
              <w:rPr>
                <w:sz w:val="28"/>
                <w:szCs w:val="28"/>
                <w:lang w:val="kk-KZ"/>
              </w:rPr>
            </w:pPr>
          </w:p>
          <w:p w:rsidR="00BF3AE2" w:rsidRPr="002D6A84" w:rsidRDefault="00BF3AE2" w:rsidP="007A3B4E">
            <w:pPr>
              <w:spacing w:after="0" w:line="240" w:lineRule="auto"/>
              <w:rPr>
                <w:sz w:val="28"/>
                <w:szCs w:val="28"/>
                <w:lang w:val="kk-KZ"/>
              </w:rPr>
            </w:pPr>
          </w:p>
          <w:p w:rsidR="00BF3AE2" w:rsidRPr="002D6A84" w:rsidRDefault="00BF3AE2" w:rsidP="007A3B4E">
            <w:pPr>
              <w:spacing w:after="0" w:line="240" w:lineRule="auto"/>
              <w:ind w:hanging="38"/>
              <w:rPr>
                <w:sz w:val="28"/>
                <w:szCs w:val="28"/>
                <w:lang w:val="kk-KZ"/>
              </w:rPr>
            </w:pPr>
            <w:r w:rsidRPr="002D6A84">
              <w:rPr>
                <w:sz w:val="28"/>
                <w:szCs w:val="28"/>
                <w:lang w:val="kk-KZ"/>
              </w:rPr>
              <w:t xml:space="preserve">Көрсетілетін қызметті берушінің, Мемлекеттік корпорацияның және </w:t>
            </w:r>
            <w:r w:rsidR="00966E0D" w:rsidRPr="00966E0D">
              <w:rPr>
                <w:sz w:val="28"/>
                <w:szCs w:val="28"/>
                <w:lang w:val="kk-KZ"/>
              </w:rPr>
              <w:t>цифрлық</w:t>
            </w:r>
            <w:r w:rsidRPr="002D6A84">
              <w:rPr>
                <w:sz w:val="28"/>
                <w:szCs w:val="28"/>
                <w:lang w:val="kk-KZ"/>
              </w:rPr>
              <w:t xml:space="preserve"> объектілерінің жұмыс кестесі</w:t>
            </w:r>
          </w:p>
        </w:tc>
        <w:tc>
          <w:tcPr>
            <w:tcW w:w="6237"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02E40" w:rsidRPr="00B02E40" w:rsidRDefault="00B02E40" w:rsidP="00B02E40">
            <w:pPr>
              <w:spacing w:after="0" w:line="240" w:lineRule="auto"/>
              <w:ind w:right="272" w:firstLine="405"/>
              <w:jc w:val="both"/>
              <w:rPr>
                <w:sz w:val="28"/>
                <w:szCs w:val="28"/>
                <w:lang w:val="kk-KZ"/>
              </w:rPr>
            </w:pPr>
            <w:r w:rsidRPr="00B02E40">
              <w:rPr>
                <w:sz w:val="28"/>
                <w:szCs w:val="28"/>
                <w:lang w:val="kk-KZ"/>
              </w:rPr>
              <w:t>1) көрсетілетін қызметті беруші – Қазақстан Республикасының Еңбек кодексіне (бұдан әрі – ҚР Еңбек кодексі) және «Қазақстан Республикасындағы мерекелер туралы» Қазақстан Республикасының Заңына (бұдан әрі – ҚР мерекелер туралы Заңы) сәйкес демалыс және мерекелік күндерден басқа, дүйсенбіден бастап жұмаға дейін, 13.00-ден 14.30-ға дейінгі түскі үзіліспен, сағат 8.30-ден 18.00-ға дейін.</w:t>
            </w:r>
          </w:p>
          <w:p w:rsidR="00B02E40" w:rsidRPr="00B02E40" w:rsidRDefault="00B02E40" w:rsidP="00B02E40">
            <w:pPr>
              <w:spacing w:after="0" w:line="240" w:lineRule="auto"/>
              <w:ind w:right="272" w:firstLine="405"/>
              <w:jc w:val="both"/>
              <w:rPr>
                <w:sz w:val="28"/>
                <w:szCs w:val="28"/>
                <w:lang w:val="kk-KZ"/>
              </w:rPr>
            </w:pPr>
            <w:r w:rsidRPr="00B02E40">
              <w:rPr>
                <w:sz w:val="28"/>
                <w:szCs w:val="28"/>
                <w:lang w:val="kk-KZ"/>
              </w:rPr>
              <w:t>Мемлекеттік көрсетілетін қызмет кезекпен көрсетіледі, алдын ала жазылу талап етілмейді, жеделдетілген қызмет көрсету көзделмеген;</w:t>
            </w:r>
          </w:p>
          <w:p w:rsidR="00BF3AE2" w:rsidRPr="002D6A84" w:rsidRDefault="00B02E40" w:rsidP="007A3B4E">
            <w:pPr>
              <w:spacing w:after="0" w:line="240" w:lineRule="auto"/>
              <w:ind w:right="272" w:firstLine="405"/>
              <w:jc w:val="both"/>
              <w:rPr>
                <w:sz w:val="28"/>
                <w:szCs w:val="28"/>
                <w:lang w:val="kk-KZ"/>
              </w:rPr>
            </w:pPr>
            <w:r>
              <w:rPr>
                <w:sz w:val="28"/>
                <w:szCs w:val="28"/>
                <w:lang w:val="kk-KZ"/>
              </w:rPr>
              <w:t>2</w:t>
            </w:r>
            <w:r w:rsidR="00BF3AE2" w:rsidRPr="002D6A84">
              <w:rPr>
                <w:sz w:val="28"/>
                <w:szCs w:val="28"/>
                <w:lang w:val="kk-KZ"/>
              </w:rPr>
              <w:t>) портал</w:t>
            </w:r>
            <w:r w:rsidR="002A123D" w:rsidRPr="002D6A84">
              <w:rPr>
                <w:sz w:val="28"/>
                <w:szCs w:val="28"/>
                <w:lang w:val="kk-KZ"/>
              </w:rPr>
              <w:t xml:space="preserve"> </w:t>
            </w:r>
            <w:r w:rsidR="00BF3AE2" w:rsidRPr="002D6A84">
              <w:rPr>
                <w:sz w:val="28"/>
                <w:szCs w:val="28"/>
                <w:lang w:val="kk-KZ"/>
              </w:rPr>
              <w:t>– жөндеу жұмыстарын жүргізуге байланысты техникалық үзілістерді қоспағанда, тәулік бойы (көрсетілетін қызметті алушы жұмыс уақыты аяқталғаннан кейін, демалыс және мереке күндері жүгінген кезде Кодекске және Заңға сәйкес өтініштерді қабылдау және мемлекеттік қызмет көрсету нәтижелерін беру келесі жұмыс күні жүзеге асырылады);</w:t>
            </w:r>
          </w:p>
          <w:p w:rsidR="00BF3AE2" w:rsidRPr="002D6A84" w:rsidRDefault="00B02E40" w:rsidP="00966E0D">
            <w:pPr>
              <w:spacing w:after="0" w:line="240" w:lineRule="auto"/>
              <w:ind w:right="272" w:firstLine="405"/>
              <w:jc w:val="both"/>
              <w:rPr>
                <w:sz w:val="28"/>
                <w:szCs w:val="28"/>
                <w:lang w:val="kk-KZ"/>
              </w:rPr>
            </w:pPr>
            <w:r>
              <w:rPr>
                <w:sz w:val="28"/>
                <w:szCs w:val="28"/>
                <w:lang w:val="kk-KZ"/>
              </w:rPr>
              <w:t>3</w:t>
            </w:r>
            <w:r w:rsidR="00BF3AE2" w:rsidRPr="002D6A84">
              <w:rPr>
                <w:sz w:val="28"/>
                <w:szCs w:val="28"/>
                <w:lang w:val="kk-KZ"/>
              </w:rPr>
              <w:t xml:space="preserve">) </w:t>
            </w:r>
            <w:r w:rsidR="00924B89" w:rsidRPr="00924B89">
              <w:rPr>
                <w:color w:val="000000"/>
                <w:sz w:val="28"/>
                <w:szCs w:val="28"/>
                <w:lang w:val="kk-KZ"/>
              </w:rPr>
              <w:t>«KEDEN»</w:t>
            </w:r>
            <w:r w:rsidR="008A71AA" w:rsidRPr="002D6A84">
              <w:rPr>
                <w:color w:val="000000"/>
                <w:sz w:val="28"/>
                <w:szCs w:val="28"/>
                <w:lang w:val="kk-KZ"/>
              </w:rPr>
              <w:t xml:space="preserve"> </w:t>
            </w:r>
            <w:r w:rsidR="00966E0D">
              <w:rPr>
                <w:color w:val="000000"/>
                <w:sz w:val="28"/>
                <w:szCs w:val="28"/>
                <w:lang w:val="kk-KZ"/>
              </w:rPr>
              <w:t>Ц</w:t>
            </w:r>
            <w:r w:rsidR="008A71AA" w:rsidRPr="002D6A84">
              <w:rPr>
                <w:color w:val="000000"/>
                <w:sz w:val="28"/>
                <w:szCs w:val="28"/>
                <w:lang w:val="kk-KZ"/>
              </w:rPr>
              <w:t>Ж</w:t>
            </w:r>
            <w:r w:rsidR="008A71AA" w:rsidRPr="002D6A84">
              <w:rPr>
                <w:sz w:val="28"/>
                <w:szCs w:val="28"/>
                <w:lang w:val="kk-KZ"/>
              </w:rPr>
              <w:t xml:space="preserve"> </w:t>
            </w:r>
            <w:r w:rsidR="00CC63B8" w:rsidRPr="00CC63B8">
              <w:rPr>
                <w:sz w:val="28"/>
                <w:szCs w:val="28"/>
                <w:lang w:val="kk-KZ"/>
              </w:rPr>
              <w:t>–</w:t>
            </w:r>
            <w:r w:rsidR="00BF3AE2" w:rsidRPr="002D6A84">
              <w:rPr>
                <w:sz w:val="28"/>
                <w:szCs w:val="28"/>
                <w:lang w:val="kk-KZ"/>
              </w:rPr>
              <w:t xml:space="preserve"> жөндеу жұмыстарын жүргізуге байланысты техникалық үзілістерді қоспағанда, тәулік бойы (көрсетілетін қызметті алушы жұмыс уақыты аяқталғаннан кейін, демалыс және мереке күндері жүгінген кезде Кодекске және Заңға сәйкес өтініштерді қабылдау және мемлекеттік қызмет көрсету нәтижелерін беру келесі жұмыс күні жүзеге асырылады).</w:t>
            </w:r>
          </w:p>
        </w:tc>
      </w:tr>
      <w:tr w:rsidR="00BF3AE2" w:rsidRPr="003E5BE1" w:rsidTr="005E0881">
        <w:tblPrEx>
          <w:tblBorders>
            <w:top w:val="single" w:sz="5" w:space="0" w:color="CFCFCF"/>
            <w:left w:val="single" w:sz="5" w:space="0" w:color="CFCFCF"/>
            <w:bottom w:val="single" w:sz="5" w:space="0" w:color="CFCFCF"/>
            <w:right w:val="single" w:sz="5" w:space="0" w:color="CFCFCF"/>
          </w:tblBorders>
        </w:tblPrEx>
        <w:trPr>
          <w:gridBefore w:val="1"/>
          <w:gridAfter w:val="1"/>
          <w:wBefore w:w="120" w:type="dxa"/>
          <w:wAfter w:w="217" w:type="dxa"/>
          <w:trHeight w:val="30"/>
          <w:tblCellSpacing w:w="0" w:type="auto"/>
        </w:trPr>
        <w:tc>
          <w:tcPr>
            <w:tcW w:w="8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F3AE2" w:rsidRPr="002D6A84" w:rsidRDefault="00BF3AE2" w:rsidP="007A3B4E">
            <w:pPr>
              <w:spacing w:after="0" w:line="240" w:lineRule="auto"/>
              <w:ind w:left="20"/>
              <w:jc w:val="both"/>
              <w:rPr>
                <w:sz w:val="28"/>
                <w:szCs w:val="28"/>
              </w:rPr>
            </w:pPr>
            <w:r w:rsidRPr="002D6A84">
              <w:rPr>
                <w:color w:val="000000"/>
                <w:sz w:val="28"/>
                <w:szCs w:val="28"/>
              </w:rPr>
              <w:t>8</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BF3AE2" w:rsidRPr="002D6A84" w:rsidRDefault="00BF3AE2" w:rsidP="007A3B4E">
            <w:pPr>
              <w:spacing w:after="0" w:line="240" w:lineRule="auto"/>
              <w:rPr>
                <w:sz w:val="28"/>
                <w:szCs w:val="28"/>
              </w:rPr>
            </w:pPr>
            <w:r w:rsidRPr="002D6A84">
              <w:rPr>
                <w:sz w:val="28"/>
                <w:szCs w:val="28"/>
                <w:lang w:val="kk-KZ"/>
              </w:rPr>
              <w:t>М</w:t>
            </w:r>
            <w:r w:rsidRPr="002D6A84">
              <w:rPr>
                <w:sz w:val="28"/>
                <w:szCs w:val="28"/>
              </w:rPr>
              <w:t xml:space="preserve">емлекеттік қызмет көрсету үшін көрсетілетін қызметті алушыдан талап </w:t>
            </w:r>
            <w:r w:rsidRPr="002D6A84">
              <w:rPr>
                <w:sz w:val="28"/>
                <w:szCs w:val="28"/>
              </w:rPr>
              <w:lastRenderedPageBreak/>
              <w:t>етілетін құжаттар мен мәліметтер тізбесі</w:t>
            </w:r>
          </w:p>
        </w:tc>
        <w:tc>
          <w:tcPr>
            <w:tcW w:w="6237"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F3AE2" w:rsidRPr="00924B89" w:rsidRDefault="00BF3AE2" w:rsidP="007A3B4E">
            <w:pPr>
              <w:spacing w:after="0" w:line="240" w:lineRule="auto"/>
              <w:ind w:right="272" w:firstLine="405"/>
              <w:jc w:val="both"/>
              <w:rPr>
                <w:color w:val="000000"/>
                <w:sz w:val="28"/>
                <w:szCs w:val="28"/>
              </w:rPr>
            </w:pPr>
            <w:r w:rsidRPr="002D6A84">
              <w:rPr>
                <w:color w:val="000000"/>
                <w:sz w:val="28"/>
                <w:szCs w:val="28"/>
                <w:lang w:val="ru-RU"/>
              </w:rPr>
              <w:lastRenderedPageBreak/>
              <w:t>Портал</w:t>
            </w:r>
            <w:r w:rsidRPr="002D6A84">
              <w:rPr>
                <w:color w:val="000000"/>
                <w:sz w:val="28"/>
                <w:szCs w:val="28"/>
                <w:lang w:val="kk-KZ"/>
              </w:rPr>
              <w:t xml:space="preserve"> және </w:t>
            </w:r>
            <w:r w:rsidR="00924B89" w:rsidRPr="00924B89">
              <w:rPr>
                <w:color w:val="000000"/>
                <w:sz w:val="28"/>
                <w:szCs w:val="28"/>
              </w:rPr>
              <w:t>«KEDEN»</w:t>
            </w:r>
            <w:r w:rsidR="00924B89">
              <w:rPr>
                <w:color w:val="000000"/>
                <w:sz w:val="28"/>
                <w:szCs w:val="28"/>
                <w:lang w:val="kk-KZ"/>
              </w:rPr>
              <w:t xml:space="preserve"> </w:t>
            </w:r>
            <w:r w:rsidR="00966E0D">
              <w:rPr>
                <w:color w:val="000000"/>
                <w:sz w:val="28"/>
                <w:szCs w:val="28"/>
                <w:lang w:val="kk-KZ"/>
              </w:rPr>
              <w:t>Ц</w:t>
            </w:r>
            <w:r w:rsidR="008A71AA" w:rsidRPr="002D6A84">
              <w:rPr>
                <w:color w:val="000000"/>
                <w:sz w:val="28"/>
                <w:szCs w:val="28"/>
                <w:lang w:val="kk-KZ"/>
              </w:rPr>
              <w:t>Ж</w:t>
            </w:r>
            <w:r w:rsidR="008A71AA" w:rsidRPr="00924B89">
              <w:rPr>
                <w:color w:val="000000"/>
                <w:sz w:val="28"/>
                <w:szCs w:val="28"/>
              </w:rPr>
              <w:t xml:space="preserve"> </w:t>
            </w:r>
            <w:r w:rsidRPr="002D6A84">
              <w:rPr>
                <w:color w:val="000000"/>
                <w:sz w:val="28"/>
                <w:szCs w:val="28"/>
                <w:lang w:val="ru-RU"/>
              </w:rPr>
              <w:t>арқылы</w:t>
            </w:r>
            <w:r w:rsidRPr="00924B89">
              <w:rPr>
                <w:color w:val="000000"/>
                <w:sz w:val="28"/>
                <w:szCs w:val="28"/>
              </w:rPr>
              <w:t>:</w:t>
            </w:r>
          </w:p>
          <w:p w:rsidR="00BF3AE2" w:rsidRPr="003E5BE1" w:rsidRDefault="00F832A7" w:rsidP="007A3B4E">
            <w:pPr>
              <w:spacing w:after="0" w:line="240" w:lineRule="auto"/>
              <w:ind w:right="272" w:firstLine="405"/>
              <w:jc w:val="both"/>
              <w:rPr>
                <w:color w:val="000000"/>
                <w:sz w:val="28"/>
                <w:szCs w:val="28"/>
              </w:rPr>
            </w:pPr>
            <w:r w:rsidRPr="00F832A7">
              <w:rPr>
                <w:color w:val="000000"/>
                <w:sz w:val="28"/>
                <w:szCs w:val="28"/>
                <w:lang w:val="ru-RU"/>
              </w:rPr>
              <w:t>электрондық</w:t>
            </w:r>
            <w:r w:rsidRPr="003E5BE1">
              <w:rPr>
                <w:color w:val="000000"/>
                <w:sz w:val="28"/>
                <w:szCs w:val="28"/>
              </w:rPr>
              <w:t xml:space="preserve"> </w:t>
            </w:r>
            <w:r w:rsidRPr="00F832A7">
              <w:rPr>
                <w:color w:val="000000"/>
                <w:sz w:val="28"/>
                <w:szCs w:val="28"/>
                <w:lang w:val="ru-RU"/>
              </w:rPr>
              <w:t>цифрлық</w:t>
            </w:r>
            <w:r w:rsidRPr="003E5BE1">
              <w:rPr>
                <w:color w:val="000000"/>
                <w:sz w:val="28"/>
                <w:szCs w:val="28"/>
              </w:rPr>
              <w:t xml:space="preserve"> </w:t>
            </w:r>
            <w:r w:rsidRPr="00F832A7">
              <w:rPr>
                <w:color w:val="000000"/>
                <w:sz w:val="28"/>
                <w:szCs w:val="28"/>
                <w:lang w:val="ru-RU"/>
              </w:rPr>
              <w:t>қолтаңбасымен</w:t>
            </w:r>
            <w:r w:rsidRPr="003E5BE1">
              <w:rPr>
                <w:color w:val="000000"/>
                <w:sz w:val="28"/>
                <w:szCs w:val="28"/>
              </w:rPr>
              <w:t xml:space="preserve"> (</w:t>
            </w:r>
            <w:r w:rsidRPr="00F832A7">
              <w:rPr>
                <w:color w:val="000000"/>
                <w:sz w:val="28"/>
                <w:szCs w:val="28"/>
                <w:lang w:val="ru-RU"/>
              </w:rPr>
              <w:t>бұдан</w:t>
            </w:r>
            <w:r w:rsidRPr="003E5BE1">
              <w:rPr>
                <w:color w:val="000000"/>
                <w:sz w:val="28"/>
                <w:szCs w:val="28"/>
              </w:rPr>
              <w:t xml:space="preserve"> </w:t>
            </w:r>
            <w:r w:rsidRPr="00F832A7">
              <w:rPr>
                <w:color w:val="000000"/>
                <w:sz w:val="28"/>
                <w:szCs w:val="28"/>
                <w:lang w:val="ru-RU"/>
              </w:rPr>
              <w:t>әрі</w:t>
            </w:r>
            <w:r w:rsidRPr="003E5BE1">
              <w:rPr>
                <w:color w:val="000000"/>
                <w:sz w:val="28"/>
                <w:szCs w:val="28"/>
              </w:rPr>
              <w:t xml:space="preserve"> – </w:t>
            </w:r>
            <w:r w:rsidRPr="00F832A7">
              <w:rPr>
                <w:color w:val="000000"/>
                <w:sz w:val="28"/>
                <w:szCs w:val="28"/>
                <w:lang w:val="ru-RU"/>
              </w:rPr>
              <w:t>ЭЦҚ</w:t>
            </w:r>
            <w:r w:rsidRPr="003E5BE1">
              <w:rPr>
                <w:color w:val="000000"/>
                <w:sz w:val="28"/>
                <w:szCs w:val="28"/>
              </w:rPr>
              <w:t xml:space="preserve">) </w:t>
            </w:r>
            <w:r w:rsidR="00BF3AE2" w:rsidRPr="002D6A84">
              <w:rPr>
                <w:color w:val="000000"/>
                <w:sz w:val="28"/>
                <w:szCs w:val="28"/>
                <w:lang w:val="ru-RU"/>
              </w:rPr>
              <w:t>қойылған</w:t>
            </w:r>
            <w:r w:rsidR="00BF3AE2" w:rsidRPr="003E5BE1">
              <w:rPr>
                <w:color w:val="000000"/>
                <w:sz w:val="28"/>
                <w:szCs w:val="28"/>
              </w:rPr>
              <w:t xml:space="preserve"> </w:t>
            </w:r>
            <w:r w:rsidR="00BF3AE2" w:rsidRPr="002D6A84">
              <w:rPr>
                <w:color w:val="000000"/>
                <w:sz w:val="28"/>
                <w:szCs w:val="28"/>
                <w:lang w:val="ru-RU"/>
              </w:rPr>
              <w:t>электрондық</w:t>
            </w:r>
            <w:r w:rsidR="00BF3AE2" w:rsidRPr="003E5BE1">
              <w:rPr>
                <w:color w:val="000000"/>
                <w:sz w:val="28"/>
                <w:szCs w:val="28"/>
              </w:rPr>
              <w:t xml:space="preserve"> </w:t>
            </w:r>
            <w:r w:rsidR="00BF3AE2" w:rsidRPr="002D6A84">
              <w:rPr>
                <w:color w:val="000000"/>
                <w:sz w:val="28"/>
                <w:szCs w:val="28"/>
                <w:lang w:val="ru-RU"/>
              </w:rPr>
              <w:t>құжат</w:t>
            </w:r>
            <w:r w:rsidR="00BF3AE2" w:rsidRPr="003E5BE1">
              <w:rPr>
                <w:color w:val="000000"/>
                <w:sz w:val="28"/>
                <w:szCs w:val="28"/>
              </w:rPr>
              <w:t xml:space="preserve"> </w:t>
            </w:r>
            <w:r w:rsidR="00BF3AE2" w:rsidRPr="002D6A84">
              <w:rPr>
                <w:color w:val="000000"/>
                <w:sz w:val="28"/>
                <w:szCs w:val="28"/>
                <w:lang w:val="ru-RU"/>
              </w:rPr>
              <w:t>нысанындағы</w:t>
            </w:r>
            <w:r w:rsidR="00BF3AE2" w:rsidRPr="003E5BE1">
              <w:rPr>
                <w:color w:val="000000"/>
                <w:sz w:val="28"/>
                <w:szCs w:val="28"/>
              </w:rPr>
              <w:t xml:space="preserve"> </w:t>
            </w:r>
            <w:r w:rsidR="00BF3AE2" w:rsidRPr="002D6A84">
              <w:rPr>
                <w:color w:val="000000"/>
                <w:sz w:val="28"/>
                <w:szCs w:val="28"/>
                <w:lang w:val="ru-RU"/>
              </w:rPr>
              <w:t>өтініш</w:t>
            </w:r>
            <w:r w:rsidR="00BF3AE2" w:rsidRPr="003E5BE1">
              <w:rPr>
                <w:color w:val="000000"/>
                <w:sz w:val="28"/>
                <w:szCs w:val="28"/>
              </w:rPr>
              <w:t>.</w:t>
            </w:r>
          </w:p>
          <w:p w:rsidR="00BF3AE2" w:rsidRPr="003E5BE1" w:rsidRDefault="00BF3AE2" w:rsidP="007A3B4E">
            <w:pPr>
              <w:spacing w:after="0" w:line="240" w:lineRule="auto"/>
              <w:ind w:right="272" w:firstLine="405"/>
              <w:jc w:val="both"/>
              <w:rPr>
                <w:color w:val="000000"/>
                <w:sz w:val="28"/>
                <w:szCs w:val="28"/>
              </w:rPr>
            </w:pPr>
            <w:r w:rsidRPr="002D6A84">
              <w:rPr>
                <w:color w:val="000000"/>
                <w:sz w:val="28"/>
                <w:szCs w:val="28"/>
                <w:lang w:val="ru-RU"/>
              </w:rPr>
              <w:lastRenderedPageBreak/>
              <w:t>Өтінішке</w:t>
            </w:r>
            <w:r w:rsidRPr="003E5BE1">
              <w:rPr>
                <w:color w:val="000000"/>
                <w:sz w:val="28"/>
                <w:szCs w:val="28"/>
              </w:rPr>
              <w:t xml:space="preserve"> </w:t>
            </w:r>
            <w:r w:rsidRPr="002D6A84">
              <w:rPr>
                <w:color w:val="000000"/>
                <w:sz w:val="28"/>
                <w:szCs w:val="28"/>
                <w:lang w:val="ru-RU"/>
              </w:rPr>
              <w:t>онда</w:t>
            </w:r>
            <w:r w:rsidRPr="003E5BE1">
              <w:rPr>
                <w:color w:val="000000"/>
                <w:sz w:val="28"/>
                <w:szCs w:val="28"/>
              </w:rPr>
              <w:t xml:space="preserve"> </w:t>
            </w:r>
            <w:r w:rsidRPr="002D6A84">
              <w:rPr>
                <w:color w:val="000000"/>
                <w:sz w:val="28"/>
                <w:szCs w:val="28"/>
                <w:lang w:val="ru-RU"/>
              </w:rPr>
              <w:t>мәлімделген</w:t>
            </w:r>
            <w:r w:rsidRPr="003E5BE1">
              <w:rPr>
                <w:color w:val="000000"/>
                <w:sz w:val="28"/>
                <w:szCs w:val="28"/>
              </w:rPr>
              <w:t xml:space="preserve"> </w:t>
            </w:r>
            <w:r w:rsidRPr="002D6A84">
              <w:rPr>
                <w:color w:val="000000"/>
                <w:sz w:val="28"/>
                <w:szCs w:val="28"/>
                <w:lang w:val="ru-RU"/>
              </w:rPr>
              <w:t>мәліметтерді</w:t>
            </w:r>
            <w:r w:rsidRPr="003E5BE1">
              <w:rPr>
                <w:color w:val="000000"/>
                <w:sz w:val="28"/>
                <w:szCs w:val="28"/>
              </w:rPr>
              <w:t xml:space="preserve"> </w:t>
            </w:r>
            <w:r w:rsidRPr="002D6A84">
              <w:rPr>
                <w:color w:val="000000"/>
                <w:sz w:val="28"/>
                <w:szCs w:val="28"/>
                <w:lang w:val="ru-RU"/>
              </w:rPr>
              <w:t>растайтын</w:t>
            </w:r>
            <w:r w:rsidRPr="003E5BE1">
              <w:rPr>
                <w:color w:val="000000"/>
                <w:sz w:val="28"/>
                <w:szCs w:val="28"/>
              </w:rPr>
              <w:t xml:space="preserve"> </w:t>
            </w:r>
            <w:r w:rsidRPr="002D6A84">
              <w:rPr>
                <w:color w:val="000000"/>
                <w:sz w:val="28"/>
                <w:szCs w:val="28"/>
                <w:lang w:val="ru-RU"/>
              </w:rPr>
              <w:t>құжаттар</w:t>
            </w:r>
            <w:r w:rsidRPr="003E5BE1">
              <w:rPr>
                <w:color w:val="000000"/>
                <w:sz w:val="28"/>
                <w:szCs w:val="28"/>
              </w:rPr>
              <w:t xml:space="preserve"> </w:t>
            </w:r>
            <w:r w:rsidRPr="002D6A84">
              <w:rPr>
                <w:color w:val="000000"/>
                <w:sz w:val="28"/>
                <w:szCs w:val="28"/>
                <w:lang w:val="ru-RU"/>
              </w:rPr>
              <w:t>қоса</w:t>
            </w:r>
            <w:r w:rsidRPr="003E5BE1">
              <w:rPr>
                <w:color w:val="000000"/>
                <w:sz w:val="28"/>
                <w:szCs w:val="28"/>
              </w:rPr>
              <w:t xml:space="preserve"> </w:t>
            </w:r>
            <w:r w:rsidRPr="002D6A84">
              <w:rPr>
                <w:color w:val="000000"/>
                <w:sz w:val="28"/>
                <w:szCs w:val="28"/>
                <w:lang w:val="ru-RU"/>
              </w:rPr>
              <w:t>беріледі</w:t>
            </w:r>
            <w:r w:rsidRPr="003E5BE1">
              <w:rPr>
                <w:color w:val="000000"/>
                <w:sz w:val="28"/>
                <w:szCs w:val="28"/>
              </w:rPr>
              <w:t>.</w:t>
            </w:r>
          </w:p>
          <w:p w:rsidR="00BF3AE2" w:rsidRPr="003E5BE1" w:rsidRDefault="00BF3AE2" w:rsidP="007A3B4E">
            <w:pPr>
              <w:spacing w:after="0" w:line="240" w:lineRule="auto"/>
              <w:ind w:right="272" w:firstLine="405"/>
              <w:jc w:val="both"/>
              <w:rPr>
                <w:color w:val="000000"/>
                <w:sz w:val="28"/>
                <w:szCs w:val="28"/>
              </w:rPr>
            </w:pPr>
            <w:r w:rsidRPr="002D6A84">
              <w:rPr>
                <w:color w:val="000000"/>
                <w:sz w:val="28"/>
                <w:szCs w:val="28"/>
                <w:lang w:val="ru-RU"/>
              </w:rPr>
              <w:t>Өтінішпен</w:t>
            </w:r>
            <w:r w:rsidRPr="003E5BE1">
              <w:rPr>
                <w:color w:val="000000"/>
                <w:sz w:val="28"/>
                <w:szCs w:val="28"/>
              </w:rPr>
              <w:t xml:space="preserve"> </w:t>
            </w:r>
            <w:r w:rsidRPr="002D6A84">
              <w:rPr>
                <w:color w:val="000000"/>
                <w:sz w:val="28"/>
                <w:szCs w:val="28"/>
                <w:lang w:val="ru-RU"/>
              </w:rPr>
              <w:t>бірге</w:t>
            </w:r>
            <w:r w:rsidRPr="003E5BE1">
              <w:rPr>
                <w:color w:val="000000"/>
                <w:sz w:val="28"/>
                <w:szCs w:val="28"/>
              </w:rPr>
              <w:t xml:space="preserve"> </w:t>
            </w:r>
            <w:r w:rsidRPr="002D6A84">
              <w:rPr>
                <w:color w:val="000000"/>
                <w:sz w:val="28"/>
                <w:szCs w:val="28"/>
                <w:lang w:val="ru-RU"/>
              </w:rPr>
              <w:t>көрсетілетін</w:t>
            </w:r>
            <w:r w:rsidRPr="003E5BE1">
              <w:rPr>
                <w:color w:val="000000"/>
                <w:sz w:val="28"/>
                <w:szCs w:val="28"/>
              </w:rPr>
              <w:t xml:space="preserve"> </w:t>
            </w:r>
            <w:r w:rsidRPr="002D6A84">
              <w:rPr>
                <w:color w:val="000000"/>
                <w:sz w:val="28"/>
                <w:szCs w:val="28"/>
                <w:lang w:val="ru-RU"/>
              </w:rPr>
              <w:t>қызметті</w:t>
            </w:r>
            <w:r w:rsidRPr="003E5BE1">
              <w:rPr>
                <w:color w:val="000000"/>
                <w:sz w:val="28"/>
                <w:szCs w:val="28"/>
              </w:rPr>
              <w:t xml:space="preserve"> </w:t>
            </w:r>
            <w:r w:rsidRPr="002D6A84">
              <w:rPr>
                <w:color w:val="000000"/>
                <w:sz w:val="28"/>
                <w:szCs w:val="28"/>
                <w:lang w:val="ru-RU"/>
              </w:rPr>
              <w:t>берушіге</w:t>
            </w:r>
            <w:r w:rsidRPr="003E5BE1">
              <w:rPr>
                <w:color w:val="000000"/>
                <w:sz w:val="28"/>
                <w:szCs w:val="28"/>
              </w:rPr>
              <w:t xml:space="preserve"> </w:t>
            </w:r>
            <w:r w:rsidRPr="002D6A84">
              <w:rPr>
                <w:color w:val="000000"/>
                <w:sz w:val="28"/>
                <w:szCs w:val="28"/>
                <w:lang w:val="ru-RU"/>
              </w:rPr>
              <w:t>құжаттар</w:t>
            </w:r>
            <w:r w:rsidRPr="003E5BE1">
              <w:rPr>
                <w:color w:val="000000"/>
                <w:sz w:val="28"/>
                <w:szCs w:val="28"/>
              </w:rPr>
              <w:t xml:space="preserve">, </w:t>
            </w:r>
            <w:r w:rsidRPr="002D6A84">
              <w:rPr>
                <w:color w:val="000000"/>
                <w:sz w:val="28"/>
                <w:szCs w:val="28"/>
                <w:lang w:val="ru-RU"/>
              </w:rPr>
              <w:t>егер</w:t>
            </w:r>
            <w:r w:rsidRPr="003E5BE1">
              <w:rPr>
                <w:color w:val="000000"/>
                <w:sz w:val="28"/>
                <w:szCs w:val="28"/>
              </w:rPr>
              <w:t xml:space="preserve"> </w:t>
            </w:r>
            <w:r w:rsidRPr="002D6A84">
              <w:rPr>
                <w:color w:val="000000"/>
                <w:sz w:val="28"/>
                <w:szCs w:val="28"/>
                <w:lang w:val="ru-RU"/>
              </w:rPr>
              <w:t>мұндай</w:t>
            </w:r>
            <w:r w:rsidRPr="003E5BE1">
              <w:rPr>
                <w:color w:val="000000"/>
                <w:sz w:val="28"/>
                <w:szCs w:val="28"/>
              </w:rPr>
              <w:t xml:space="preserve"> </w:t>
            </w:r>
            <w:r w:rsidRPr="002D6A84">
              <w:rPr>
                <w:color w:val="000000"/>
                <w:sz w:val="28"/>
                <w:szCs w:val="28"/>
                <w:lang w:val="ru-RU"/>
              </w:rPr>
              <w:t>құжаттар</w:t>
            </w:r>
            <w:r w:rsidRPr="003E5BE1">
              <w:rPr>
                <w:color w:val="000000"/>
                <w:sz w:val="28"/>
                <w:szCs w:val="28"/>
              </w:rPr>
              <w:t xml:space="preserve"> </w:t>
            </w:r>
            <w:r w:rsidRPr="002D6A84">
              <w:rPr>
                <w:color w:val="000000"/>
                <w:sz w:val="28"/>
                <w:szCs w:val="28"/>
                <w:lang w:val="ru-RU"/>
              </w:rPr>
              <w:t>туралы</w:t>
            </w:r>
            <w:r w:rsidRPr="003E5BE1">
              <w:rPr>
                <w:color w:val="000000"/>
                <w:sz w:val="28"/>
                <w:szCs w:val="28"/>
              </w:rPr>
              <w:t xml:space="preserve"> </w:t>
            </w:r>
            <w:r w:rsidRPr="002D6A84">
              <w:rPr>
                <w:color w:val="000000"/>
                <w:sz w:val="28"/>
                <w:szCs w:val="28"/>
                <w:lang w:val="ru-RU"/>
              </w:rPr>
              <w:t>мәліметтерді</w:t>
            </w:r>
            <w:r w:rsidRPr="003E5BE1">
              <w:rPr>
                <w:color w:val="000000"/>
                <w:sz w:val="28"/>
                <w:szCs w:val="28"/>
              </w:rPr>
              <w:t xml:space="preserve"> </w:t>
            </w:r>
            <w:r w:rsidRPr="002D6A84">
              <w:rPr>
                <w:color w:val="000000"/>
                <w:sz w:val="28"/>
                <w:szCs w:val="28"/>
                <w:lang w:val="ru-RU"/>
              </w:rPr>
              <w:t>және</w:t>
            </w:r>
            <w:r w:rsidRPr="003E5BE1">
              <w:rPr>
                <w:color w:val="000000"/>
                <w:sz w:val="28"/>
                <w:szCs w:val="28"/>
              </w:rPr>
              <w:t xml:space="preserve"> (</w:t>
            </w:r>
            <w:r w:rsidRPr="002D6A84">
              <w:rPr>
                <w:color w:val="000000"/>
                <w:sz w:val="28"/>
                <w:szCs w:val="28"/>
                <w:lang w:val="ru-RU"/>
              </w:rPr>
              <w:t>немесе</w:t>
            </w:r>
            <w:r w:rsidRPr="003E5BE1">
              <w:rPr>
                <w:color w:val="000000"/>
                <w:sz w:val="28"/>
                <w:szCs w:val="28"/>
              </w:rPr>
              <w:t xml:space="preserve">) </w:t>
            </w:r>
            <w:r w:rsidRPr="002D6A84">
              <w:rPr>
                <w:color w:val="000000"/>
                <w:sz w:val="28"/>
                <w:szCs w:val="28"/>
                <w:lang w:val="ru-RU"/>
              </w:rPr>
              <w:t>олардағы</w:t>
            </w:r>
            <w:r w:rsidRPr="003E5BE1">
              <w:rPr>
                <w:color w:val="000000"/>
                <w:sz w:val="28"/>
                <w:szCs w:val="28"/>
              </w:rPr>
              <w:t xml:space="preserve"> </w:t>
            </w:r>
            <w:r w:rsidRPr="002D6A84">
              <w:rPr>
                <w:color w:val="000000"/>
                <w:sz w:val="28"/>
                <w:szCs w:val="28"/>
                <w:lang w:val="ru-RU"/>
              </w:rPr>
              <w:t>мәліметтерді</w:t>
            </w:r>
            <w:r w:rsidRPr="003E5BE1">
              <w:rPr>
                <w:color w:val="000000"/>
                <w:sz w:val="28"/>
                <w:szCs w:val="28"/>
              </w:rPr>
              <w:t xml:space="preserve"> </w:t>
            </w:r>
            <w:r w:rsidRPr="002D6A84">
              <w:rPr>
                <w:color w:val="000000"/>
                <w:sz w:val="28"/>
                <w:szCs w:val="28"/>
                <w:lang w:val="ru-RU"/>
              </w:rPr>
              <w:t>көрсетілетін</w:t>
            </w:r>
            <w:r w:rsidRPr="003E5BE1">
              <w:rPr>
                <w:color w:val="000000"/>
                <w:sz w:val="28"/>
                <w:szCs w:val="28"/>
              </w:rPr>
              <w:t xml:space="preserve"> </w:t>
            </w:r>
            <w:r w:rsidRPr="002D6A84">
              <w:rPr>
                <w:color w:val="000000"/>
                <w:sz w:val="28"/>
                <w:szCs w:val="28"/>
                <w:lang w:val="ru-RU"/>
              </w:rPr>
              <w:t>қызметті</w:t>
            </w:r>
            <w:r w:rsidRPr="003E5BE1">
              <w:rPr>
                <w:color w:val="000000"/>
                <w:sz w:val="28"/>
                <w:szCs w:val="28"/>
              </w:rPr>
              <w:t xml:space="preserve"> </w:t>
            </w:r>
            <w:r w:rsidRPr="002D6A84">
              <w:rPr>
                <w:color w:val="000000"/>
                <w:sz w:val="28"/>
                <w:szCs w:val="28"/>
                <w:lang w:val="ru-RU"/>
              </w:rPr>
              <w:t>беруші</w:t>
            </w:r>
            <w:r w:rsidRPr="003E5BE1">
              <w:rPr>
                <w:color w:val="000000"/>
                <w:sz w:val="28"/>
                <w:szCs w:val="28"/>
              </w:rPr>
              <w:t xml:space="preserve"> </w:t>
            </w:r>
            <w:r w:rsidR="008F0657" w:rsidRPr="008F0657">
              <w:rPr>
                <w:color w:val="000000"/>
                <w:sz w:val="28"/>
                <w:szCs w:val="28"/>
                <w:lang w:val="kk-KZ"/>
              </w:rPr>
              <w:t>цифрлық</w:t>
            </w:r>
            <w:r w:rsidRPr="003E5BE1">
              <w:rPr>
                <w:color w:val="000000"/>
                <w:sz w:val="28"/>
                <w:szCs w:val="28"/>
              </w:rPr>
              <w:t xml:space="preserve"> </w:t>
            </w:r>
            <w:r w:rsidRPr="002D6A84">
              <w:rPr>
                <w:color w:val="000000"/>
                <w:sz w:val="28"/>
                <w:szCs w:val="28"/>
                <w:lang w:val="ru-RU"/>
              </w:rPr>
              <w:t>жүйелерден</w:t>
            </w:r>
            <w:r w:rsidRPr="003E5BE1">
              <w:rPr>
                <w:color w:val="000000"/>
                <w:sz w:val="28"/>
                <w:szCs w:val="28"/>
              </w:rPr>
              <w:t xml:space="preserve">, </w:t>
            </w:r>
            <w:r w:rsidRPr="002D6A84">
              <w:rPr>
                <w:color w:val="000000"/>
                <w:sz w:val="28"/>
                <w:szCs w:val="28"/>
                <w:lang w:val="ru-RU"/>
              </w:rPr>
              <w:t>сондай</w:t>
            </w:r>
            <w:r w:rsidRPr="003E5BE1">
              <w:rPr>
                <w:color w:val="000000"/>
                <w:sz w:val="28"/>
                <w:szCs w:val="28"/>
              </w:rPr>
              <w:t>-</w:t>
            </w:r>
            <w:r w:rsidRPr="002D6A84">
              <w:rPr>
                <w:color w:val="000000"/>
                <w:sz w:val="28"/>
                <w:szCs w:val="28"/>
                <w:lang w:val="ru-RU"/>
              </w:rPr>
              <w:t>ақ</w:t>
            </w:r>
            <w:r w:rsidRPr="003E5BE1">
              <w:rPr>
                <w:color w:val="000000"/>
                <w:sz w:val="28"/>
                <w:szCs w:val="28"/>
              </w:rPr>
              <w:t xml:space="preserve"> </w:t>
            </w:r>
            <w:r w:rsidRPr="002D6A84">
              <w:rPr>
                <w:color w:val="000000"/>
                <w:sz w:val="28"/>
                <w:szCs w:val="28"/>
                <w:lang w:val="ru-RU"/>
              </w:rPr>
              <w:t>ақпараттық</w:t>
            </w:r>
            <w:r w:rsidRPr="003E5BE1">
              <w:rPr>
                <w:color w:val="000000"/>
                <w:sz w:val="28"/>
                <w:szCs w:val="28"/>
              </w:rPr>
              <w:t xml:space="preserve"> </w:t>
            </w:r>
            <w:r w:rsidRPr="002D6A84">
              <w:rPr>
                <w:color w:val="000000"/>
                <w:sz w:val="28"/>
                <w:szCs w:val="28"/>
                <w:lang w:val="ru-RU"/>
              </w:rPr>
              <w:t>өзара</w:t>
            </w:r>
            <w:r w:rsidRPr="003E5BE1">
              <w:rPr>
                <w:color w:val="000000"/>
                <w:sz w:val="28"/>
                <w:szCs w:val="28"/>
              </w:rPr>
              <w:t xml:space="preserve"> </w:t>
            </w:r>
            <w:r w:rsidRPr="002D6A84">
              <w:rPr>
                <w:color w:val="000000"/>
                <w:sz w:val="28"/>
                <w:szCs w:val="28"/>
                <w:lang w:val="ru-RU"/>
              </w:rPr>
              <w:t>іс</w:t>
            </w:r>
            <w:r w:rsidRPr="003E5BE1">
              <w:rPr>
                <w:color w:val="000000"/>
                <w:sz w:val="28"/>
                <w:szCs w:val="28"/>
              </w:rPr>
              <w:t>-</w:t>
            </w:r>
            <w:r w:rsidRPr="002D6A84">
              <w:rPr>
                <w:color w:val="000000"/>
                <w:sz w:val="28"/>
                <w:szCs w:val="28"/>
                <w:lang w:val="ru-RU"/>
              </w:rPr>
              <w:t>қимыл</w:t>
            </w:r>
            <w:r w:rsidRPr="003E5BE1">
              <w:rPr>
                <w:color w:val="000000"/>
                <w:sz w:val="28"/>
                <w:szCs w:val="28"/>
              </w:rPr>
              <w:t xml:space="preserve"> </w:t>
            </w:r>
            <w:r w:rsidRPr="002D6A84">
              <w:rPr>
                <w:color w:val="000000"/>
                <w:sz w:val="28"/>
                <w:szCs w:val="28"/>
                <w:lang w:val="ru-RU"/>
              </w:rPr>
              <w:t>шеңберінде</w:t>
            </w:r>
            <w:r w:rsidRPr="003E5BE1">
              <w:rPr>
                <w:color w:val="000000"/>
                <w:sz w:val="28"/>
                <w:szCs w:val="28"/>
              </w:rPr>
              <w:t xml:space="preserve"> </w:t>
            </w:r>
            <w:r w:rsidRPr="002D6A84">
              <w:rPr>
                <w:color w:val="000000"/>
                <w:sz w:val="28"/>
                <w:szCs w:val="28"/>
                <w:lang w:val="ru-RU"/>
              </w:rPr>
              <w:t>Еуразиялық</w:t>
            </w:r>
            <w:r w:rsidRPr="003E5BE1">
              <w:rPr>
                <w:color w:val="000000"/>
                <w:sz w:val="28"/>
                <w:szCs w:val="28"/>
              </w:rPr>
              <w:t xml:space="preserve"> </w:t>
            </w:r>
            <w:r w:rsidRPr="002D6A84">
              <w:rPr>
                <w:color w:val="000000"/>
                <w:sz w:val="28"/>
                <w:szCs w:val="28"/>
                <w:lang w:val="ru-RU"/>
              </w:rPr>
              <w:t>экономикалық</w:t>
            </w:r>
            <w:r w:rsidRPr="003E5BE1">
              <w:rPr>
                <w:color w:val="000000"/>
                <w:sz w:val="28"/>
                <w:szCs w:val="28"/>
              </w:rPr>
              <w:t xml:space="preserve"> </w:t>
            </w:r>
            <w:r w:rsidRPr="002D6A84">
              <w:rPr>
                <w:color w:val="000000"/>
                <w:sz w:val="28"/>
                <w:szCs w:val="28"/>
                <w:lang w:val="ru-RU"/>
              </w:rPr>
              <w:t>одаққа</w:t>
            </w:r>
            <w:r w:rsidRPr="003E5BE1">
              <w:rPr>
                <w:color w:val="000000"/>
                <w:sz w:val="28"/>
                <w:szCs w:val="28"/>
              </w:rPr>
              <w:t xml:space="preserve"> </w:t>
            </w:r>
            <w:r w:rsidRPr="002D6A84">
              <w:rPr>
                <w:color w:val="000000"/>
                <w:sz w:val="28"/>
                <w:szCs w:val="28"/>
                <w:lang w:val="ru-RU"/>
              </w:rPr>
              <w:t>мүше</w:t>
            </w:r>
            <w:r w:rsidRPr="003E5BE1">
              <w:rPr>
                <w:color w:val="000000"/>
                <w:sz w:val="28"/>
                <w:szCs w:val="28"/>
              </w:rPr>
              <w:t xml:space="preserve"> </w:t>
            </w:r>
            <w:r w:rsidRPr="002D6A84">
              <w:rPr>
                <w:color w:val="000000"/>
                <w:sz w:val="28"/>
                <w:szCs w:val="28"/>
                <w:lang w:val="ru-RU"/>
              </w:rPr>
              <w:t>мемлекеттердің</w:t>
            </w:r>
            <w:r w:rsidRPr="003E5BE1">
              <w:rPr>
                <w:color w:val="000000"/>
                <w:sz w:val="28"/>
                <w:szCs w:val="28"/>
              </w:rPr>
              <w:t xml:space="preserve"> </w:t>
            </w:r>
            <w:r w:rsidRPr="002D6A84">
              <w:rPr>
                <w:color w:val="000000"/>
                <w:sz w:val="28"/>
                <w:szCs w:val="28"/>
                <w:lang w:val="ru-RU"/>
              </w:rPr>
              <w:t>мемлекеттік</w:t>
            </w:r>
            <w:r w:rsidRPr="003E5BE1">
              <w:rPr>
                <w:color w:val="000000"/>
                <w:sz w:val="28"/>
                <w:szCs w:val="28"/>
              </w:rPr>
              <w:t xml:space="preserve"> </w:t>
            </w:r>
            <w:r w:rsidRPr="002D6A84">
              <w:rPr>
                <w:color w:val="000000"/>
                <w:sz w:val="28"/>
                <w:szCs w:val="28"/>
                <w:lang w:val="ru-RU"/>
              </w:rPr>
              <w:t>органдарының</w:t>
            </w:r>
            <w:r w:rsidRPr="003E5BE1">
              <w:rPr>
                <w:color w:val="000000"/>
                <w:sz w:val="28"/>
                <w:szCs w:val="28"/>
              </w:rPr>
              <w:t xml:space="preserve"> (</w:t>
            </w:r>
            <w:r w:rsidRPr="002D6A84">
              <w:rPr>
                <w:color w:val="000000"/>
                <w:sz w:val="28"/>
                <w:szCs w:val="28"/>
                <w:lang w:val="ru-RU"/>
              </w:rPr>
              <w:t>ұйымдарының</w:t>
            </w:r>
            <w:r w:rsidRPr="003E5BE1">
              <w:rPr>
                <w:color w:val="000000"/>
                <w:sz w:val="28"/>
                <w:szCs w:val="28"/>
              </w:rPr>
              <w:t xml:space="preserve">) </w:t>
            </w:r>
            <w:r w:rsidR="008F0657" w:rsidRPr="008F0657">
              <w:rPr>
                <w:color w:val="000000"/>
                <w:sz w:val="28"/>
                <w:szCs w:val="28"/>
                <w:lang w:val="kk-KZ"/>
              </w:rPr>
              <w:t>цифрлық</w:t>
            </w:r>
            <w:r w:rsidRPr="003E5BE1">
              <w:rPr>
                <w:color w:val="000000"/>
                <w:sz w:val="28"/>
                <w:szCs w:val="28"/>
              </w:rPr>
              <w:t xml:space="preserve"> </w:t>
            </w:r>
            <w:r w:rsidRPr="002D6A84">
              <w:rPr>
                <w:color w:val="000000"/>
                <w:sz w:val="28"/>
                <w:szCs w:val="28"/>
                <w:lang w:val="ru-RU"/>
              </w:rPr>
              <w:t>жүйелерінен</w:t>
            </w:r>
            <w:r w:rsidRPr="003E5BE1">
              <w:rPr>
                <w:color w:val="000000"/>
                <w:sz w:val="28"/>
                <w:szCs w:val="28"/>
              </w:rPr>
              <w:t xml:space="preserve"> </w:t>
            </w:r>
            <w:r w:rsidRPr="002D6A84">
              <w:rPr>
                <w:color w:val="000000"/>
                <w:sz w:val="28"/>
                <w:szCs w:val="28"/>
                <w:lang w:val="ru-RU"/>
              </w:rPr>
              <w:t>алуы</w:t>
            </w:r>
            <w:r w:rsidRPr="003E5BE1">
              <w:rPr>
                <w:color w:val="000000"/>
                <w:sz w:val="28"/>
                <w:szCs w:val="28"/>
              </w:rPr>
              <w:t xml:space="preserve"> </w:t>
            </w:r>
            <w:r w:rsidRPr="002D6A84">
              <w:rPr>
                <w:color w:val="000000"/>
                <w:sz w:val="28"/>
                <w:szCs w:val="28"/>
                <w:lang w:val="ru-RU"/>
              </w:rPr>
              <w:t>мүмкін</w:t>
            </w:r>
            <w:r w:rsidRPr="003E5BE1">
              <w:rPr>
                <w:color w:val="000000"/>
                <w:sz w:val="28"/>
                <w:szCs w:val="28"/>
              </w:rPr>
              <w:t xml:space="preserve"> </w:t>
            </w:r>
            <w:r w:rsidRPr="002D6A84">
              <w:rPr>
                <w:color w:val="000000"/>
                <w:sz w:val="28"/>
                <w:szCs w:val="28"/>
                <w:lang w:val="ru-RU"/>
              </w:rPr>
              <w:t>болса</w:t>
            </w:r>
            <w:r w:rsidRPr="003E5BE1">
              <w:rPr>
                <w:color w:val="000000"/>
                <w:sz w:val="28"/>
                <w:szCs w:val="28"/>
              </w:rPr>
              <w:t xml:space="preserve"> </w:t>
            </w:r>
            <w:r w:rsidRPr="002D6A84">
              <w:rPr>
                <w:color w:val="000000"/>
                <w:sz w:val="28"/>
                <w:szCs w:val="28"/>
                <w:lang w:val="ru-RU"/>
              </w:rPr>
              <w:t>ұсынумен</w:t>
            </w:r>
            <w:r w:rsidRPr="003E5BE1">
              <w:rPr>
                <w:color w:val="000000"/>
                <w:sz w:val="28"/>
                <w:szCs w:val="28"/>
              </w:rPr>
              <w:t xml:space="preserve"> </w:t>
            </w:r>
            <w:r w:rsidRPr="002D6A84">
              <w:rPr>
                <w:color w:val="000000"/>
                <w:sz w:val="28"/>
                <w:szCs w:val="28"/>
                <w:lang w:val="ru-RU"/>
              </w:rPr>
              <w:t>сүйемелденбейді</w:t>
            </w:r>
            <w:r w:rsidRPr="003E5BE1">
              <w:rPr>
                <w:color w:val="000000"/>
                <w:sz w:val="28"/>
                <w:szCs w:val="28"/>
              </w:rPr>
              <w:t>.</w:t>
            </w:r>
          </w:p>
          <w:p w:rsidR="00BF3AE2" w:rsidRPr="003E5BE1" w:rsidRDefault="00BF3AE2" w:rsidP="007A3B4E">
            <w:pPr>
              <w:spacing w:after="0" w:line="240" w:lineRule="auto"/>
              <w:ind w:right="272" w:firstLine="405"/>
              <w:jc w:val="both"/>
              <w:rPr>
                <w:color w:val="000000"/>
                <w:sz w:val="28"/>
                <w:szCs w:val="28"/>
              </w:rPr>
            </w:pPr>
            <w:r w:rsidRPr="002D6A84">
              <w:rPr>
                <w:color w:val="000000"/>
                <w:sz w:val="28"/>
                <w:szCs w:val="28"/>
                <w:lang w:val="ru-RU"/>
              </w:rPr>
              <w:t>Көрсетілетін</w:t>
            </w:r>
            <w:r w:rsidRPr="003E5BE1">
              <w:rPr>
                <w:color w:val="000000"/>
                <w:sz w:val="28"/>
                <w:szCs w:val="28"/>
              </w:rPr>
              <w:t xml:space="preserve"> </w:t>
            </w:r>
            <w:r w:rsidRPr="002D6A84">
              <w:rPr>
                <w:color w:val="000000"/>
                <w:sz w:val="28"/>
                <w:szCs w:val="28"/>
                <w:lang w:val="ru-RU"/>
              </w:rPr>
              <w:t>қызметті</w:t>
            </w:r>
            <w:r w:rsidRPr="003E5BE1">
              <w:rPr>
                <w:color w:val="000000"/>
                <w:sz w:val="28"/>
                <w:szCs w:val="28"/>
              </w:rPr>
              <w:t xml:space="preserve"> </w:t>
            </w:r>
            <w:r w:rsidRPr="002D6A84">
              <w:rPr>
                <w:color w:val="000000"/>
                <w:sz w:val="28"/>
                <w:szCs w:val="28"/>
                <w:lang w:val="ru-RU"/>
              </w:rPr>
              <w:t>беруші</w:t>
            </w:r>
            <w:r w:rsidRPr="003E5BE1">
              <w:rPr>
                <w:color w:val="000000"/>
                <w:sz w:val="28"/>
                <w:szCs w:val="28"/>
              </w:rPr>
              <w:t xml:space="preserve"> </w:t>
            </w:r>
            <w:r w:rsidRPr="002D6A84">
              <w:rPr>
                <w:color w:val="000000"/>
                <w:sz w:val="28"/>
                <w:szCs w:val="28"/>
                <w:lang w:val="ru-RU"/>
              </w:rPr>
              <w:t>өтініш</w:t>
            </w:r>
            <w:r w:rsidRPr="003E5BE1">
              <w:rPr>
                <w:color w:val="000000"/>
                <w:sz w:val="28"/>
                <w:szCs w:val="28"/>
              </w:rPr>
              <w:t xml:space="preserve"> </w:t>
            </w:r>
            <w:r w:rsidRPr="002D6A84">
              <w:rPr>
                <w:color w:val="000000"/>
                <w:sz w:val="28"/>
                <w:szCs w:val="28"/>
                <w:lang w:val="ru-RU"/>
              </w:rPr>
              <w:t>тіркелген</w:t>
            </w:r>
            <w:r w:rsidRPr="003E5BE1">
              <w:rPr>
                <w:color w:val="000000"/>
                <w:sz w:val="28"/>
                <w:szCs w:val="28"/>
              </w:rPr>
              <w:t xml:space="preserve"> </w:t>
            </w:r>
            <w:r w:rsidRPr="002D6A84">
              <w:rPr>
                <w:color w:val="000000"/>
                <w:sz w:val="28"/>
                <w:szCs w:val="28"/>
                <w:lang w:val="ru-RU"/>
              </w:rPr>
              <w:t>күннен</w:t>
            </w:r>
            <w:r w:rsidRPr="003E5BE1">
              <w:rPr>
                <w:color w:val="000000"/>
                <w:sz w:val="28"/>
                <w:szCs w:val="28"/>
              </w:rPr>
              <w:t xml:space="preserve"> </w:t>
            </w:r>
            <w:r w:rsidRPr="002D6A84">
              <w:rPr>
                <w:color w:val="000000"/>
                <w:sz w:val="28"/>
                <w:szCs w:val="28"/>
                <w:lang w:val="ru-RU"/>
              </w:rPr>
              <w:t>бастап</w:t>
            </w:r>
            <w:r w:rsidRPr="003E5BE1">
              <w:rPr>
                <w:color w:val="000000"/>
                <w:sz w:val="28"/>
                <w:szCs w:val="28"/>
              </w:rPr>
              <w:t xml:space="preserve"> </w:t>
            </w:r>
            <w:r w:rsidRPr="002D6A84">
              <w:rPr>
                <w:color w:val="000000"/>
                <w:sz w:val="28"/>
                <w:szCs w:val="28"/>
                <w:lang w:val="ru-RU"/>
              </w:rPr>
              <w:t>бес</w:t>
            </w:r>
            <w:r w:rsidRPr="003E5BE1">
              <w:rPr>
                <w:color w:val="000000"/>
                <w:sz w:val="28"/>
                <w:szCs w:val="28"/>
              </w:rPr>
              <w:t xml:space="preserve"> </w:t>
            </w:r>
            <w:r w:rsidRPr="002D6A84">
              <w:rPr>
                <w:color w:val="000000"/>
                <w:sz w:val="28"/>
                <w:szCs w:val="28"/>
                <w:lang w:val="ru-RU"/>
              </w:rPr>
              <w:t>жұмыс</w:t>
            </w:r>
            <w:r w:rsidRPr="003E5BE1">
              <w:rPr>
                <w:color w:val="000000"/>
                <w:sz w:val="28"/>
                <w:szCs w:val="28"/>
              </w:rPr>
              <w:t xml:space="preserve"> </w:t>
            </w:r>
            <w:r w:rsidRPr="002D6A84">
              <w:rPr>
                <w:color w:val="000000"/>
                <w:sz w:val="28"/>
                <w:szCs w:val="28"/>
                <w:lang w:val="ru-RU"/>
              </w:rPr>
              <w:t>күні</w:t>
            </w:r>
            <w:r w:rsidRPr="003E5BE1">
              <w:rPr>
                <w:color w:val="000000"/>
                <w:sz w:val="28"/>
                <w:szCs w:val="28"/>
              </w:rPr>
              <w:t xml:space="preserve"> </w:t>
            </w:r>
            <w:r w:rsidRPr="002D6A84">
              <w:rPr>
                <w:color w:val="000000"/>
                <w:sz w:val="28"/>
                <w:szCs w:val="28"/>
                <w:lang w:val="ru-RU"/>
              </w:rPr>
              <w:t>ішінде</w:t>
            </w:r>
            <w:r w:rsidRPr="003E5BE1">
              <w:rPr>
                <w:color w:val="000000"/>
                <w:sz w:val="28"/>
                <w:szCs w:val="28"/>
              </w:rPr>
              <w:t xml:space="preserve"> </w:t>
            </w:r>
            <w:r w:rsidRPr="002D6A84">
              <w:rPr>
                <w:color w:val="000000"/>
                <w:sz w:val="28"/>
                <w:szCs w:val="28"/>
                <w:lang w:val="ru-RU"/>
              </w:rPr>
              <w:t>өтінішті</w:t>
            </w:r>
            <w:r w:rsidRPr="003E5BE1">
              <w:rPr>
                <w:color w:val="000000"/>
                <w:sz w:val="28"/>
                <w:szCs w:val="28"/>
              </w:rPr>
              <w:t xml:space="preserve"> </w:t>
            </w:r>
            <w:r w:rsidRPr="002D6A84">
              <w:rPr>
                <w:color w:val="000000"/>
                <w:sz w:val="28"/>
                <w:szCs w:val="28"/>
                <w:lang w:val="ru-RU"/>
              </w:rPr>
              <w:t>қарау</w:t>
            </w:r>
            <w:r w:rsidRPr="003E5BE1">
              <w:rPr>
                <w:color w:val="000000"/>
                <w:sz w:val="28"/>
                <w:szCs w:val="28"/>
              </w:rPr>
              <w:t xml:space="preserve"> </w:t>
            </w:r>
            <w:r w:rsidRPr="002D6A84">
              <w:rPr>
                <w:color w:val="000000"/>
                <w:sz w:val="28"/>
                <w:szCs w:val="28"/>
                <w:lang w:val="ru-RU"/>
              </w:rPr>
              <w:t>туралы</w:t>
            </w:r>
            <w:r w:rsidRPr="003E5BE1">
              <w:rPr>
                <w:color w:val="000000"/>
                <w:sz w:val="28"/>
                <w:szCs w:val="28"/>
              </w:rPr>
              <w:t xml:space="preserve"> </w:t>
            </w:r>
            <w:r w:rsidRPr="002D6A84">
              <w:rPr>
                <w:color w:val="000000"/>
                <w:sz w:val="28"/>
                <w:szCs w:val="28"/>
                <w:lang w:val="ru-RU"/>
              </w:rPr>
              <w:t>не</w:t>
            </w:r>
            <w:r w:rsidRPr="003E5BE1">
              <w:rPr>
                <w:color w:val="000000"/>
                <w:sz w:val="28"/>
                <w:szCs w:val="28"/>
              </w:rPr>
              <w:t xml:space="preserve"> </w:t>
            </w:r>
            <w:r w:rsidRPr="002D6A84">
              <w:rPr>
                <w:color w:val="000000"/>
                <w:sz w:val="28"/>
                <w:szCs w:val="28"/>
                <w:lang w:val="ru-RU"/>
              </w:rPr>
              <w:t>оны</w:t>
            </w:r>
            <w:r w:rsidRPr="003E5BE1">
              <w:rPr>
                <w:color w:val="000000"/>
                <w:sz w:val="28"/>
                <w:szCs w:val="28"/>
              </w:rPr>
              <w:t xml:space="preserve"> </w:t>
            </w:r>
            <w:r w:rsidRPr="002D6A84">
              <w:rPr>
                <w:color w:val="000000"/>
                <w:sz w:val="28"/>
                <w:szCs w:val="28"/>
                <w:lang w:val="ru-RU"/>
              </w:rPr>
              <w:t>қараудан</w:t>
            </w:r>
            <w:r w:rsidRPr="003E5BE1">
              <w:rPr>
                <w:color w:val="000000"/>
                <w:sz w:val="28"/>
                <w:szCs w:val="28"/>
              </w:rPr>
              <w:t xml:space="preserve"> </w:t>
            </w:r>
            <w:r w:rsidRPr="002D6A84">
              <w:rPr>
                <w:color w:val="000000"/>
                <w:sz w:val="28"/>
                <w:szCs w:val="28"/>
                <w:lang w:val="ru-RU"/>
              </w:rPr>
              <w:t>бас</w:t>
            </w:r>
            <w:r w:rsidRPr="003E5BE1">
              <w:rPr>
                <w:color w:val="000000"/>
                <w:sz w:val="28"/>
                <w:szCs w:val="28"/>
              </w:rPr>
              <w:t xml:space="preserve"> </w:t>
            </w:r>
            <w:r w:rsidRPr="002D6A84">
              <w:rPr>
                <w:color w:val="000000"/>
                <w:sz w:val="28"/>
                <w:szCs w:val="28"/>
                <w:lang w:val="ru-RU"/>
              </w:rPr>
              <w:t>тарту</w:t>
            </w:r>
            <w:r w:rsidRPr="003E5BE1">
              <w:rPr>
                <w:color w:val="000000"/>
                <w:sz w:val="28"/>
                <w:szCs w:val="28"/>
              </w:rPr>
              <w:t xml:space="preserve"> </w:t>
            </w:r>
            <w:r w:rsidRPr="002D6A84">
              <w:rPr>
                <w:color w:val="000000"/>
                <w:sz w:val="28"/>
                <w:szCs w:val="28"/>
                <w:lang w:val="ru-RU"/>
              </w:rPr>
              <w:t>туралы</w:t>
            </w:r>
            <w:r w:rsidRPr="003E5BE1">
              <w:rPr>
                <w:color w:val="000000"/>
                <w:sz w:val="28"/>
                <w:szCs w:val="28"/>
              </w:rPr>
              <w:t xml:space="preserve"> </w:t>
            </w:r>
            <w:r w:rsidRPr="002D6A84">
              <w:rPr>
                <w:color w:val="000000"/>
                <w:sz w:val="28"/>
                <w:szCs w:val="28"/>
                <w:lang w:val="ru-RU"/>
              </w:rPr>
              <w:t>шешім</w:t>
            </w:r>
            <w:r w:rsidRPr="003E5BE1">
              <w:rPr>
                <w:color w:val="000000"/>
                <w:sz w:val="28"/>
                <w:szCs w:val="28"/>
              </w:rPr>
              <w:t xml:space="preserve"> </w:t>
            </w:r>
            <w:r w:rsidRPr="002D6A84">
              <w:rPr>
                <w:color w:val="000000"/>
                <w:sz w:val="28"/>
                <w:szCs w:val="28"/>
                <w:lang w:val="ru-RU"/>
              </w:rPr>
              <w:t>қабылдайды</w:t>
            </w:r>
            <w:r w:rsidRPr="003E5BE1">
              <w:rPr>
                <w:color w:val="000000"/>
                <w:sz w:val="28"/>
                <w:szCs w:val="28"/>
              </w:rPr>
              <w:t>.</w:t>
            </w:r>
          </w:p>
          <w:p w:rsidR="00BF3AE2" w:rsidRPr="003E5BE1" w:rsidRDefault="00BF3AE2" w:rsidP="007A3B4E">
            <w:pPr>
              <w:spacing w:after="0" w:line="240" w:lineRule="auto"/>
              <w:ind w:right="272" w:firstLine="405"/>
              <w:jc w:val="both"/>
              <w:rPr>
                <w:color w:val="000000"/>
                <w:sz w:val="28"/>
                <w:szCs w:val="28"/>
              </w:rPr>
            </w:pPr>
            <w:r w:rsidRPr="002D6A84">
              <w:rPr>
                <w:color w:val="000000"/>
                <w:sz w:val="28"/>
                <w:szCs w:val="28"/>
                <w:lang w:val="ru-RU"/>
              </w:rPr>
              <w:t>Бірінші</w:t>
            </w:r>
            <w:r w:rsidRPr="003E5BE1">
              <w:rPr>
                <w:color w:val="000000"/>
                <w:sz w:val="28"/>
                <w:szCs w:val="28"/>
              </w:rPr>
              <w:t xml:space="preserve"> </w:t>
            </w:r>
            <w:r w:rsidRPr="002D6A84">
              <w:rPr>
                <w:color w:val="000000"/>
                <w:sz w:val="28"/>
                <w:szCs w:val="28"/>
                <w:lang w:val="ru-RU"/>
              </w:rPr>
              <w:t>немесе</w:t>
            </w:r>
            <w:r w:rsidRPr="003E5BE1">
              <w:rPr>
                <w:color w:val="000000"/>
                <w:sz w:val="28"/>
                <w:szCs w:val="28"/>
              </w:rPr>
              <w:t xml:space="preserve"> </w:t>
            </w:r>
            <w:r w:rsidRPr="002D6A84">
              <w:rPr>
                <w:color w:val="000000"/>
                <w:sz w:val="28"/>
                <w:szCs w:val="28"/>
                <w:lang w:val="ru-RU"/>
              </w:rPr>
              <w:t>екінші</w:t>
            </w:r>
            <w:r w:rsidRPr="003E5BE1">
              <w:rPr>
                <w:color w:val="000000"/>
                <w:sz w:val="28"/>
                <w:szCs w:val="28"/>
              </w:rPr>
              <w:t xml:space="preserve"> </w:t>
            </w:r>
            <w:r w:rsidRPr="002D6A84">
              <w:rPr>
                <w:color w:val="000000"/>
                <w:sz w:val="28"/>
                <w:szCs w:val="28"/>
                <w:lang w:val="ru-RU"/>
              </w:rPr>
              <w:t>типтегі</w:t>
            </w:r>
            <w:r w:rsidRPr="003E5BE1">
              <w:rPr>
                <w:color w:val="000000"/>
                <w:sz w:val="28"/>
                <w:szCs w:val="28"/>
              </w:rPr>
              <w:t xml:space="preserve"> </w:t>
            </w:r>
            <w:r w:rsidRPr="002D6A84">
              <w:rPr>
                <w:color w:val="000000"/>
                <w:sz w:val="28"/>
                <w:szCs w:val="28"/>
                <w:lang w:val="ru-RU"/>
              </w:rPr>
              <w:t>куәлікті</w:t>
            </w:r>
            <w:r w:rsidRPr="003E5BE1">
              <w:rPr>
                <w:color w:val="000000"/>
                <w:sz w:val="28"/>
                <w:szCs w:val="28"/>
              </w:rPr>
              <w:t xml:space="preserve"> </w:t>
            </w:r>
            <w:r w:rsidRPr="002D6A84">
              <w:rPr>
                <w:color w:val="000000"/>
                <w:sz w:val="28"/>
                <w:szCs w:val="28"/>
                <w:lang w:val="ru-RU"/>
              </w:rPr>
              <w:t>бере</w:t>
            </w:r>
            <w:r w:rsidRPr="003E5BE1">
              <w:rPr>
                <w:color w:val="000000"/>
                <w:sz w:val="28"/>
                <w:szCs w:val="28"/>
              </w:rPr>
              <w:t xml:space="preserve"> </w:t>
            </w:r>
            <w:r w:rsidRPr="002D6A84">
              <w:rPr>
                <w:color w:val="000000"/>
                <w:sz w:val="28"/>
                <w:szCs w:val="28"/>
                <w:lang w:val="ru-RU"/>
              </w:rPr>
              <w:t>отырып</w:t>
            </w:r>
            <w:r w:rsidRPr="003E5BE1">
              <w:rPr>
                <w:color w:val="000000"/>
                <w:sz w:val="28"/>
                <w:szCs w:val="28"/>
              </w:rPr>
              <w:t xml:space="preserve">, </w:t>
            </w:r>
            <w:r w:rsidRPr="002D6A84">
              <w:rPr>
                <w:color w:val="000000"/>
                <w:sz w:val="28"/>
                <w:szCs w:val="28"/>
                <w:lang w:val="ru-RU"/>
              </w:rPr>
              <w:t>уәкілетті</w:t>
            </w:r>
            <w:r w:rsidRPr="003E5BE1">
              <w:rPr>
                <w:color w:val="000000"/>
                <w:sz w:val="28"/>
                <w:szCs w:val="28"/>
              </w:rPr>
              <w:t xml:space="preserve"> </w:t>
            </w:r>
            <w:r w:rsidRPr="002D6A84">
              <w:rPr>
                <w:color w:val="000000"/>
                <w:sz w:val="28"/>
                <w:szCs w:val="28"/>
                <w:lang w:val="ru-RU"/>
              </w:rPr>
              <w:t>экономикалық</w:t>
            </w:r>
            <w:r w:rsidRPr="003E5BE1">
              <w:rPr>
                <w:color w:val="000000"/>
                <w:sz w:val="28"/>
                <w:szCs w:val="28"/>
              </w:rPr>
              <w:t xml:space="preserve"> </w:t>
            </w:r>
            <w:r w:rsidRPr="002D6A84">
              <w:rPr>
                <w:color w:val="000000"/>
                <w:sz w:val="28"/>
                <w:szCs w:val="28"/>
                <w:lang w:val="ru-RU"/>
              </w:rPr>
              <w:t>операторлардың</w:t>
            </w:r>
            <w:r w:rsidRPr="003E5BE1">
              <w:rPr>
                <w:color w:val="000000"/>
                <w:sz w:val="28"/>
                <w:szCs w:val="28"/>
              </w:rPr>
              <w:t xml:space="preserve"> </w:t>
            </w:r>
            <w:r w:rsidRPr="002D6A84">
              <w:rPr>
                <w:color w:val="000000"/>
                <w:sz w:val="28"/>
                <w:szCs w:val="28"/>
                <w:lang w:val="ru-RU"/>
              </w:rPr>
              <w:t>тізіліміне</w:t>
            </w:r>
            <w:r w:rsidRPr="003E5BE1">
              <w:rPr>
                <w:color w:val="000000"/>
                <w:sz w:val="28"/>
                <w:szCs w:val="28"/>
              </w:rPr>
              <w:t xml:space="preserve"> </w:t>
            </w:r>
            <w:r w:rsidRPr="002D6A84">
              <w:rPr>
                <w:color w:val="000000"/>
                <w:sz w:val="28"/>
                <w:szCs w:val="28"/>
                <w:lang w:val="ru-RU"/>
              </w:rPr>
              <w:t>енгізу</w:t>
            </w:r>
            <w:r w:rsidRPr="003E5BE1">
              <w:rPr>
                <w:color w:val="000000"/>
                <w:sz w:val="28"/>
                <w:szCs w:val="28"/>
              </w:rPr>
              <w:t xml:space="preserve"> </w:t>
            </w:r>
            <w:r w:rsidRPr="002D6A84">
              <w:rPr>
                <w:color w:val="000000"/>
                <w:sz w:val="28"/>
                <w:szCs w:val="28"/>
                <w:lang w:val="ru-RU"/>
              </w:rPr>
              <w:t>туралы</w:t>
            </w:r>
            <w:r w:rsidRPr="003E5BE1">
              <w:rPr>
                <w:color w:val="000000"/>
                <w:sz w:val="28"/>
                <w:szCs w:val="28"/>
              </w:rPr>
              <w:t xml:space="preserve"> </w:t>
            </w:r>
            <w:r w:rsidRPr="002D6A84">
              <w:rPr>
                <w:color w:val="000000"/>
                <w:sz w:val="28"/>
                <w:szCs w:val="28"/>
                <w:lang w:val="ru-RU"/>
              </w:rPr>
              <w:t>өтінішті</w:t>
            </w:r>
            <w:r w:rsidRPr="003E5BE1">
              <w:rPr>
                <w:color w:val="000000"/>
                <w:sz w:val="28"/>
                <w:szCs w:val="28"/>
              </w:rPr>
              <w:t xml:space="preserve"> </w:t>
            </w:r>
            <w:r w:rsidRPr="002D6A84">
              <w:rPr>
                <w:color w:val="000000"/>
                <w:sz w:val="28"/>
                <w:szCs w:val="28"/>
                <w:lang w:val="ru-RU"/>
              </w:rPr>
              <w:t>қарау</w:t>
            </w:r>
            <w:r w:rsidRPr="003E5BE1">
              <w:rPr>
                <w:color w:val="000000"/>
                <w:sz w:val="28"/>
                <w:szCs w:val="28"/>
              </w:rPr>
              <w:t xml:space="preserve"> </w:t>
            </w:r>
            <w:r w:rsidRPr="002D6A84">
              <w:rPr>
                <w:color w:val="000000"/>
                <w:sz w:val="28"/>
                <w:szCs w:val="28"/>
                <w:lang w:val="ru-RU"/>
              </w:rPr>
              <w:t>нәтижелері</w:t>
            </w:r>
            <w:r w:rsidRPr="003E5BE1">
              <w:rPr>
                <w:color w:val="000000"/>
                <w:sz w:val="28"/>
                <w:szCs w:val="28"/>
              </w:rPr>
              <w:t xml:space="preserve"> </w:t>
            </w:r>
            <w:r w:rsidRPr="002D6A84">
              <w:rPr>
                <w:color w:val="000000"/>
                <w:sz w:val="28"/>
                <w:szCs w:val="28"/>
                <w:lang w:val="ru-RU"/>
              </w:rPr>
              <w:t>бойынша</w:t>
            </w:r>
            <w:r w:rsidRPr="003E5BE1">
              <w:rPr>
                <w:color w:val="000000"/>
                <w:sz w:val="28"/>
                <w:szCs w:val="28"/>
              </w:rPr>
              <w:t xml:space="preserve">, </w:t>
            </w:r>
            <w:r w:rsidRPr="002D6A84">
              <w:rPr>
                <w:color w:val="000000"/>
                <w:sz w:val="28"/>
                <w:szCs w:val="28"/>
                <w:lang w:val="ru-RU"/>
              </w:rPr>
              <w:t>егер</w:t>
            </w:r>
            <w:r w:rsidRPr="003E5BE1">
              <w:rPr>
                <w:color w:val="000000"/>
                <w:sz w:val="28"/>
                <w:szCs w:val="28"/>
              </w:rPr>
              <w:t xml:space="preserve"> </w:t>
            </w:r>
            <w:r w:rsidRPr="002D6A84">
              <w:rPr>
                <w:color w:val="000000"/>
                <w:sz w:val="28"/>
                <w:szCs w:val="28"/>
                <w:lang w:val="ru-RU"/>
              </w:rPr>
              <w:t>уәкілетті</w:t>
            </w:r>
            <w:r w:rsidRPr="003E5BE1">
              <w:rPr>
                <w:color w:val="000000"/>
                <w:sz w:val="28"/>
                <w:szCs w:val="28"/>
              </w:rPr>
              <w:t xml:space="preserve"> </w:t>
            </w:r>
            <w:r w:rsidRPr="002D6A84">
              <w:rPr>
                <w:color w:val="000000"/>
                <w:sz w:val="28"/>
                <w:szCs w:val="28"/>
                <w:lang w:val="ru-RU"/>
              </w:rPr>
              <w:t>экономикалық</w:t>
            </w:r>
            <w:r w:rsidRPr="003E5BE1">
              <w:rPr>
                <w:color w:val="000000"/>
                <w:sz w:val="28"/>
                <w:szCs w:val="28"/>
              </w:rPr>
              <w:t xml:space="preserve"> </w:t>
            </w:r>
            <w:r w:rsidRPr="002D6A84">
              <w:rPr>
                <w:color w:val="000000"/>
                <w:sz w:val="28"/>
                <w:szCs w:val="28"/>
                <w:lang w:val="ru-RU"/>
              </w:rPr>
              <w:t>оператор</w:t>
            </w:r>
            <w:r w:rsidRPr="003E5BE1">
              <w:rPr>
                <w:color w:val="000000"/>
                <w:sz w:val="28"/>
                <w:szCs w:val="28"/>
              </w:rPr>
              <w:t xml:space="preserve"> </w:t>
            </w:r>
            <w:r w:rsidRPr="002D6A84">
              <w:rPr>
                <w:color w:val="000000"/>
                <w:sz w:val="28"/>
                <w:szCs w:val="28"/>
                <w:lang w:val="ru-RU"/>
              </w:rPr>
              <w:t>міндеттерінің</w:t>
            </w:r>
            <w:r w:rsidRPr="003E5BE1">
              <w:rPr>
                <w:color w:val="000000"/>
                <w:sz w:val="28"/>
                <w:szCs w:val="28"/>
              </w:rPr>
              <w:t xml:space="preserve"> </w:t>
            </w:r>
            <w:r w:rsidRPr="002D6A84">
              <w:rPr>
                <w:color w:val="000000"/>
                <w:sz w:val="28"/>
                <w:szCs w:val="28"/>
                <w:lang w:val="ru-RU"/>
              </w:rPr>
              <w:t>орындалуын</w:t>
            </w:r>
            <w:r w:rsidRPr="003E5BE1">
              <w:rPr>
                <w:color w:val="000000"/>
                <w:sz w:val="28"/>
                <w:szCs w:val="28"/>
              </w:rPr>
              <w:t xml:space="preserve"> </w:t>
            </w:r>
            <w:r w:rsidRPr="002D6A84">
              <w:rPr>
                <w:color w:val="000000"/>
                <w:sz w:val="28"/>
                <w:szCs w:val="28"/>
                <w:lang w:val="ru-RU"/>
              </w:rPr>
              <w:t>қамтамасыз</w:t>
            </w:r>
            <w:r w:rsidRPr="003E5BE1">
              <w:rPr>
                <w:color w:val="000000"/>
                <w:sz w:val="28"/>
                <w:szCs w:val="28"/>
              </w:rPr>
              <w:t xml:space="preserve"> </w:t>
            </w:r>
            <w:r w:rsidRPr="002D6A84">
              <w:rPr>
                <w:color w:val="000000"/>
                <w:sz w:val="28"/>
                <w:szCs w:val="28"/>
                <w:lang w:val="ru-RU"/>
              </w:rPr>
              <w:t>ету</w:t>
            </w:r>
            <w:r w:rsidRPr="003E5BE1">
              <w:rPr>
                <w:color w:val="000000"/>
                <w:sz w:val="28"/>
                <w:szCs w:val="28"/>
              </w:rPr>
              <w:t xml:space="preserve"> </w:t>
            </w:r>
            <w:r w:rsidRPr="002D6A84">
              <w:rPr>
                <w:color w:val="000000"/>
                <w:sz w:val="28"/>
                <w:szCs w:val="28"/>
                <w:lang w:val="ru-RU"/>
              </w:rPr>
              <w:t>мұндай</w:t>
            </w:r>
            <w:r w:rsidRPr="003E5BE1">
              <w:rPr>
                <w:color w:val="000000"/>
                <w:sz w:val="28"/>
                <w:szCs w:val="28"/>
              </w:rPr>
              <w:t xml:space="preserve"> </w:t>
            </w:r>
            <w:r w:rsidRPr="002D6A84">
              <w:rPr>
                <w:color w:val="000000"/>
                <w:sz w:val="28"/>
                <w:szCs w:val="28"/>
                <w:lang w:val="ru-RU"/>
              </w:rPr>
              <w:t>тізілімге</w:t>
            </w:r>
            <w:r w:rsidRPr="003E5BE1">
              <w:rPr>
                <w:color w:val="000000"/>
                <w:sz w:val="28"/>
                <w:szCs w:val="28"/>
              </w:rPr>
              <w:t xml:space="preserve"> </w:t>
            </w:r>
            <w:r w:rsidRPr="002D6A84">
              <w:rPr>
                <w:color w:val="000000"/>
                <w:sz w:val="28"/>
                <w:szCs w:val="28"/>
                <w:lang w:val="ru-RU"/>
              </w:rPr>
              <w:t>енгізудің</w:t>
            </w:r>
            <w:r w:rsidRPr="003E5BE1">
              <w:rPr>
                <w:color w:val="000000"/>
                <w:sz w:val="28"/>
                <w:szCs w:val="28"/>
              </w:rPr>
              <w:t xml:space="preserve"> </w:t>
            </w:r>
            <w:r w:rsidRPr="002D6A84">
              <w:rPr>
                <w:color w:val="000000"/>
                <w:sz w:val="28"/>
                <w:szCs w:val="28"/>
                <w:lang w:val="ru-RU"/>
              </w:rPr>
              <w:t>шарты</w:t>
            </w:r>
            <w:r w:rsidRPr="003E5BE1">
              <w:rPr>
                <w:color w:val="000000"/>
                <w:sz w:val="28"/>
                <w:szCs w:val="28"/>
              </w:rPr>
              <w:t xml:space="preserve"> </w:t>
            </w:r>
            <w:r w:rsidRPr="002D6A84">
              <w:rPr>
                <w:color w:val="000000"/>
                <w:sz w:val="28"/>
                <w:szCs w:val="28"/>
                <w:lang w:val="ru-RU"/>
              </w:rPr>
              <w:t>болып</w:t>
            </w:r>
            <w:r w:rsidRPr="003E5BE1">
              <w:rPr>
                <w:color w:val="000000"/>
                <w:sz w:val="28"/>
                <w:szCs w:val="28"/>
              </w:rPr>
              <w:t xml:space="preserve"> </w:t>
            </w:r>
            <w:r w:rsidRPr="002D6A84">
              <w:rPr>
                <w:color w:val="000000"/>
                <w:sz w:val="28"/>
                <w:szCs w:val="28"/>
                <w:lang w:val="ru-RU"/>
              </w:rPr>
              <w:t>табылса</w:t>
            </w:r>
            <w:r w:rsidRPr="003E5BE1">
              <w:rPr>
                <w:color w:val="000000"/>
                <w:sz w:val="28"/>
                <w:szCs w:val="28"/>
              </w:rPr>
              <w:t xml:space="preserve">, </w:t>
            </w:r>
            <w:r w:rsidRPr="002D6A84">
              <w:rPr>
                <w:color w:val="000000"/>
                <w:sz w:val="28"/>
                <w:szCs w:val="28"/>
                <w:lang w:val="ru-RU"/>
              </w:rPr>
              <w:t>көрсетілетін</w:t>
            </w:r>
            <w:r w:rsidRPr="003E5BE1">
              <w:rPr>
                <w:color w:val="000000"/>
                <w:sz w:val="28"/>
                <w:szCs w:val="28"/>
              </w:rPr>
              <w:t xml:space="preserve"> </w:t>
            </w:r>
            <w:r w:rsidRPr="002D6A84">
              <w:rPr>
                <w:color w:val="000000"/>
                <w:sz w:val="28"/>
                <w:szCs w:val="28"/>
                <w:lang w:val="ru-RU"/>
              </w:rPr>
              <w:t>қызметті</w:t>
            </w:r>
            <w:r w:rsidRPr="003E5BE1">
              <w:rPr>
                <w:color w:val="000000"/>
                <w:sz w:val="28"/>
                <w:szCs w:val="28"/>
              </w:rPr>
              <w:t xml:space="preserve"> </w:t>
            </w:r>
            <w:r w:rsidRPr="002D6A84">
              <w:rPr>
                <w:color w:val="000000"/>
                <w:sz w:val="28"/>
                <w:szCs w:val="28"/>
                <w:lang w:val="ru-RU"/>
              </w:rPr>
              <w:t>беруші</w:t>
            </w:r>
            <w:r w:rsidRPr="003E5BE1">
              <w:rPr>
                <w:color w:val="000000"/>
                <w:sz w:val="28"/>
                <w:szCs w:val="28"/>
              </w:rPr>
              <w:t xml:space="preserve"> </w:t>
            </w:r>
            <w:r w:rsidRPr="002D6A84">
              <w:rPr>
                <w:color w:val="000000"/>
                <w:sz w:val="28"/>
                <w:szCs w:val="28"/>
                <w:lang w:val="ru-RU"/>
              </w:rPr>
              <w:t>көрсетілетін</w:t>
            </w:r>
            <w:r w:rsidRPr="003E5BE1">
              <w:rPr>
                <w:color w:val="000000"/>
                <w:sz w:val="28"/>
                <w:szCs w:val="28"/>
              </w:rPr>
              <w:t xml:space="preserve"> </w:t>
            </w:r>
            <w:r w:rsidRPr="002D6A84">
              <w:rPr>
                <w:color w:val="000000"/>
                <w:sz w:val="28"/>
                <w:szCs w:val="28"/>
                <w:lang w:val="ru-RU"/>
              </w:rPr>
              <w:t>қызметті</w:t>
            </w:r>
            <w:r w:rsidRPr="003E5BE1">
              <w:rPr>
                <w:color w:val="000000"/>
                <w:sz w:val="28"/>
                <w:szCs w:val="28"/>
              </w:rPr>
              <w:t xml:space="preserve"> </w:t>
            </w:r>
            <w:r w:rsidRPr="002D6A84">
              <w:rPr>
                <w:color w:val="000000"/>
                <w:sz w:val="28"/>
                <w:szCs w:val="28"/>
                <w:lang w:val="ru-RU"/>
              </w:rPr>
              <w:t>алушыны</w:t>
            </w:r>
            <w:r w:rsidRPr="003E5BE1">
              <w:rPr>
                <w:color w:val="000000"/>
                <w:sz w:val="28"/>
                <w:szCs w:val="28"/>
              </w:rPr>
              <w:t xml:space="preserve"> </w:t>
            </w:r>
            <w:r w:rsidRPr="002D6A84">
              <w:rPr>
                <w:color w:val="000000"/>
                <w:sz w:val="28"/>
                <w:szCs w:val="28"/>
                <w:lang w:val="kk-KZ"/>
              </w:rPr>
              <w:t>«</w:t>
            </w:r>
            <w:r w:rsidRPr="002D6A84">
              <w:rPr>
                <w:color w:val="000000"/>
                <w:sz w:val="28"/>
                <w:szCs w:val="28"/>
                <w:lang w:val="ru-RU"/>
              </w:rPr>
              <w:t>Қазақстан</w:t>
            </w:r>
            <w:r w:rsidRPr="003E5BE1">
              <w:rPr>
                <w:color w:val="000000"/>
                <w:sz w:val="28"/>
                <w:szCs w:val="28"/>
              </w:rPr>
              <w:t xml:space="preserve"> </w:t>
            </w:r>
            <w:r w:rsidRPr="002D6A84">
              <w:rPr>
                <w:color w:val="000000"/>
                <w:sz w:val="28"/>
                <w:szCs w:val="28"/>
                <w:lang w:val="ru-RU"/>
              </w:rPr>
              <w:t>Республикасындағы</w:t>
            </w:r>
            <w:r w:rsidRPr="003E5BE1">
              <w:rPr>
                <w:color w:val="000000"/>
                <w:sz w:val="28"/>
                <w:szCs w:val="28"/>
              </w:rPr>
              <w:t xml:space="preserve"> </w:t>
            </w:r>
            <w:r w:rsidRPr="002D6A84">
              <w:rPr>
                <w:color w:val="000000"/>
                <w:sz w:val="28"/>
                <w:szCs w:val="28"/>
                <w:lang w:val="ru-RU"/>
              </w:rPr>
              <w:t>кедендік</w:t>
            </w:r>
            <w:r w:rsidRPr="003E5BE1">
              <w:rPr>
                <w:color w:val="000000"/>
                <w:sz w:val="28"/>
                <w:szCs w:val="28"/>
              </w:rPr>
              <w:t xml:space="preserve"> </w:t>
            </w:r>
            <w:r w:rsidRPr="002D6A84">
              <w:rPr>
                <w:color w:val="000000"/>
                <w:sz w:val="28"/>
                <w:szCs w:val="28"/>
                <w:lang w:val="ru-RU"/>
              </w:rPr>
              <w:t>реттеу</w:t>
            </w:r>
            <w:r w:rsidRPr="003E5BE1">
              <w:rPr>
                <w:color w:val="000000"/>
                <w:sz w:val="28"/>
                <w:szCs w:val="28"/>
              </w:rPr>
              <w:t xml:space="preserve"> </w:t>
            </w:r>
            <w:r w:rsidRPr="002D6A84">
              <w:rPr>
                <w:color w:val="000000"/>
                <w:sz w:val="28"/>
                <w:szCs w:val="28"/>
                <w:lang w:val="ru-RU"/>
              </w:rPr>
              <w:t>туралы</w:t>
            </w:r>
            <w:r w:rsidRPr="002D6A84">
              <w:rPr>
                <w:color w:val="000000"/>
                <w:sz w:val="28"/>
                <w:szCs w:val="28"/>
                <w:lang w:val="kk-KZ"/>
              </w:rPr>
              <w:t>»</w:t>
            </w:r>
            <w:r w:rsidRPr="003E5BE1">
              <w:rPr>
                <w:color w:val="000000"/>
                <w:sz w:val="28"/>
                <w:szCs w:val="28"/>
              </w:rPr>
              <w:t xml:space="preserve"> </w:t>
            </w:r>
            <w:r w:rsidRPr="002D6A84">
              <w:rPr>
                <w:color w:val="000000"/>
                <w:sz w:val="28"/>
                <w:szCs w:val="28"/>
                <w:lang w:val="ru-RU"/>
              </w:rPr>
              <w:t>Қазақстан</w:t>
            </w:r>
            <w:r w:rsidRPr="003E5BE1">
              <w:rPr>
                <w:color w:val="000000"/>
                <w:sz w:val="28"/>
                <w:szCs w:val="28"/>
              </w:rPr>
              <w:t xml:space="preserve"> </w:t>
            </w:r>
            <w:r w:rsidRPr="002D6A84">
              <w:rPr>
                <w:color w:val="000000"/>
                <w:sz w:val="28"/>
                <w:szCs w:val="28"/>
                <w:lang w:val="ru-RU"/>
              </w:rPr>
              <w:t>Республикасы</w:t>
            </w:r>
            <w:r w:rsidRPr="003E5BE1">
              <w:rPr>
                <w:color w:val="000000"/>
                <w:sz w:val="28"/>
                <w:szCs w:val="28"/>
              </w:rPr>
              <w:t xml:space="preserve"> </w:t>
            </w:r>
            <w:r w:rsidRPr="002D6A84">
              <w:rPr>
                <w:color w:val="000000"/>
                <w:sz w:val="28"/>
                <w:szCs w:val="28"/>
                <w:lang w:val="ru-RU"/>
              </w:rPr>
              <w:t>Кодексінің</w:t>
            </w:r>
            <w:r w:rsidRPr="003E5BE1">
              <w:rPr>
                <w:color w:val="000000"/>
                <w:sz w:val="28"/>
                <w:szCs w:val="28"/>
              </w:rPr>
              <w:t xml:space="preserve"> (</w:t>
            </w:r>
            <w:r w:rsidRPr="002D6A84">
              <w:rPr>
                <w:color w:val="000000"/>
                <w:sz w:val="28"/>
                <w:szCs w:val="28"/>
                <w:lang w:val="ru-RU"/>
              </w:rPr>
              <w:t>бұдан</w:t>
            </w:r>
            <w:r w:rsidRPr="003E5BE1">
              <w:rPr>
                <w:color w:val="000000"/>
                <w:sz w:val="28"/>
                <w:szCs w:val="28"/>
              </w:rPr>
              <w:t xml:space="preserve"> </w:t>
            </w:r>
            <w:r w:rsidRPr="002D6A84">
              <w:rPr>
                <w:color w:val="000000"/>
                <w:sz w:val="28"/>
                <w:szCs w:val="28"/>
                <w:lang w:val="ru-RU"/>
              </w:rPr>
              <w:t>әрі</w:t>
            </w:r>
            <w:r w:rsidRPr="003E5BE1">
              <w:rPr>
                <w:color w:val="000000"/>
                <w:sz w:val="28"/>
                <w:szCs w:val="28"/>
              </w:rPr>
              <w:t xml:space="preserve"> – </w:t>
            </w:r>
            <w:r w:rsidRPr="002D6A84">
              <w:rPr>
                <w:color w:val="000000"/>
                <w:sz w:val="28"/>
                <w:szCs w:val="28"/>
                <w:lang w:val="ru-RU"/>
              </w:rPr>
              <w:t>Кеден</w:t>
            </w:r>
            <w:r w:rsidRPr="003E5BE1">
              <w:rPr>
                <w:color w:val="000000"/>
                <w:sz w:val="28"/>
                <w:szCs w:val="28"/>
              </w:rPr>
              <w:t xml:space="preserve"> </w:t>
            </w:r>
            <w:r w:rsidRPr="002D6A84">
              <w:rPr>
                <w:color w:val="000000"/>
                <w:sz w:val="28"/>
                <w:szCs w:val="28"/>
                <w:lang w:val="ru-RU"/>
              </w:rPr>
              <w:t>кодексі</w:t>
            </w:r>
            <w:r w:rsidRPr="003E5BE1">
              <w:rPr>
                <w:color w:val="000000"/>
                <w:sz w:val="28"/>
                <w:szCs w:val="28"/>
              </w:rPr>
              <w:t>) 532-</w:t>
            </w:r>
            <w:r w:rsidRPr="002D6A84">
              <w:rPr>
                <w:color w:val="000000"/>
                <w:sz w:val="28"/>
                <w:szCs w:val="28"/>
                <w:lang w:val="ru-RU"/>
              </w:rPr>
              <w:t>бабы</w:t>
            </w:r>
            <w:r w:rsidRPr="003E5BE1">
              <w:rPr>
                <w:color w:val="000000"/>
                <w:sz w:val="28"/>
                <w:szCs w:val="28"/>
              </w:rPr>
              <w:t xml:space="preserve"> 1-</w:t>
            </w:r>
            <w:r w:rsidRPr="002D6A84">
              <w:rPr>
                <w:color w:val="000000"/>
                <w:sz w:val="28"/>
                <w:szCs w:val="28"/>
                <w:lang w:val="ru-RU"/>
              </w:rPr>
              <w:t>тармағының</w:t>
            </w:r>
            <w:r w:rsidRPr="003E5BE1">
              <w:rPr>
                <w:color w:val="000000"/>
                <w:sz w:val="28"/>
                <w:szCs w:val="28"/>
              </w:rPr>
              <w:t xml:space="preserve"> 1), 3), 4), 5), 6), 7), 8), 9) </w:t>
            </w:r>
            <w:r w:rsidRPr="002D6A84">
              <w:rPr>
                <w:color w:val="000000"/>
                <w:sz w:val="28"/>
                <w:szCs w:val="28"/>
                <w:lang w:val="ru-RU"/>
              </w:rPr>
              <w:t>және</w:t>
            </w:r>
            <w:r w:rsidRPr="003E5BE1">
              <w:rPr>
                <w:color w:val="000000"/>
                <w:sz w:val="28"/>
                <w:szCs w:val="28"/>
              </w:rPr>
              <w:t xml:space="preserve"> 10) </w:t>
            </w:r>
            <w:r w:rsidRPr="002D6A84">
              <w:rPr>
                <w:color w:val="000000"/>
                <w:sz w:val="28"/>
                <w:szCs w:val="28"/>
                <w:lang w:val="ru-RU"/>
              </w:rPr>
              <w:t>тармақшаларында</w:t>
            </w:r>
            <w:r w:rsidRPr="003E5BE1">
              <w:rPr>
                <w:color w:val="000000"/>
                <w:sz w:val="28"/>
                <w:szCs w:val="28"/>
              </w:rPr>
              <w:t xml:space="preserve"> </w:t>
            </w:r>
            <w:r w:rsidRPr="002D6A84">
              <w:rPr>
                <w:color w:val="000000"/>
                <w:sz w:val="28"/>
                <w:szCs w:val="28"/>
                <w:lang w:val="ru-RU"/>
              </w:rPr>
              <w:t>немесе</w:t>
            </w:r>
            <w:r w:rsidRPr="003E5BE1">
              <w:rPr>
                <w:color w:val="000000"/>
                <w:sz w:val="28"/>
                <w:szCs w:val="28"/>
              </w:rPr>
              <w:t xml:space="preserve"> 3-</w:t>
            </w:r>
            <w:r w:rsidRPr="002D6A84">
              <w:rPr>
                <w:color w:val="000000"/>
                <w:sz w:val="28"/>
                <w:szCs w:val="28"/>
                <w:lang w:val="ru-RU"/>
              </w:rPr>
              <w:t>тармағының</w:t>
            </w:r>
            <w:r w:rsidRPr="003E5BE1">
              <w:rPr>
                <w:color w:val="000000"/>
                <w:sz w:val="28"/>
                <w:szCs w:val="28"/>
              </w:rPr>
              <w:t xml:space="preserve"> 1), 3) </w:t>
            </w:r>
            <w:r w:rsidRPr="002D6A84">
              <w:rPr>
                <w:color w:val="000000"/>
                <w:sz w:val="28"/>
                <w:szCs w:val="28"/>
                <w:lang w:val="ru-RU"/>
              </w:rPr>
              <w:t>және</w:t>
            </w:r>
            <w:r w:rsidRPr="003E5BE1">
              <w:rPr>
                <w:color w:val="000000"/>
                <w:sz w:val="28"/>
                <w:szCs w:val="28"/>
              </w:rPr>
              <w:t xml:space="preserve"> 4) </w:t>
            </w:r>
            <w:r w:rsidRPr="002D6A84">
              <w:rPr>
                <w:color w:val="000000"/>
                <w:sz w:val="28"/>
                <w:szCs w:val="28"/>
                <w:lang w:val="ru-RU"/>
              </w:rPr>
              <w:t>тармақшаларында</w:t>
            </w:r>
            <w:r w:rsidRPr="003E5BE1">
              <w:rPr>
                <w:color w:val="000000"/>
                <w:sz w:val="28"/>
                <w:szCs w:val="28"/>
              </w:rPr>
              <w:t xml:space="preserve"> </w:t>
            </w:r>
            <w:r w:rsidRPr="002D6A84">
              <w:rPr>
                <w:color w:val="000000"/>
                <w:sz w:val="28"/>
                <w:szCs w:val="28"/>
                <w:lang w:val="ru-RU"/>
              </w:rPr>
              <w:t>белгіленген</w:t>
            </w:r>
            <w:r w:rsidRPr="003E5BE1">
              <w:rPr>
                <w:color w:val="000000"/>
                <w:sz w:val="28"/>
                <w:szCs w:val="28"/>
              </w:rPr>
              <w:t xml:space="preserve"> </w:t>
            </w:r>
            <w:r w:rsidRPr="002D6A84">
              <w:rPr>
                <w:color w:val="000000"/>
                <w:sz w:val="28"/>
                <w:szCs w:val="28"/>
                <w:lang w:val="ru-RU"/>
              </w:rPr>
              <w:t>шарттарды</w:t>
            </w:r>
            <w:r w:rsidRPr="003E5BE1">
              <w:rPr>
                <w:color w:val="000000"/>
                <w:sz w:val="28"/>
                <w:szCs w:val="28"/>
              </w:rPr>
              <w:t xml:space="preserve"> </w:t>
            </w:r>
            <w:r w:rsidRPr="002D6A84">
              <w:rPr>
                <w:color w:val="000000"/>
                <w:sz w:val="28"/>
                <w:szCs w:val="28"/>
                <w:lang w:val="ru-RU"/>
              </w:rPr>
              <w:t>сақтау</w:t>
            </w:r>
            <w:r w:rsidRPr="003E5BE1">
              <w:rPr>
                <w:color w:val="000000"/>
                <w:sz w:val="28"/>
                <w:szCs w:val="28"/>
              </w:rPr>
              <w:t xml:space="preserve"> </w:t>
            </w:r>
            <w:r w:rsidRPr="002D6A84">
              <w:rPr>
                <w:color w:val="000000"/>
                <w:sz w:val="28"/>
                <w:szCs w:val="28"/>
                <w:lang w:val="ru-RU"/>
              </w:rPr>
              <w:t>туралы</w:t>
            </w:r>
            <w:r w:rsidRPr="003E5BE1">
              <w:rPr>
                <w:color w:val="000000"/>
                <w:sz w:val="28"/>
                <w:szCs w:val="28"/>
              </w:rPr>
              <w:t xml:space="preserve"> </w:t>
            </w:r>
            <w:r w:rsidRPr="002D6A84">
              <w:rPr>
                <w:color w:val="000000"/>
                <w:sz w:val="28"/>
                <w:szCs w:val="28"/>
                <w:lang w:val="ru-RU"/>
              </w:rPr>
              <w:t>және</w:t>
            </w:r>
            <w:r w:rsidRPr="003E5BE1">
              <w:rPr>
                <w:color w:val="000000"/>
                <w:sz w:val="28"/>
                <w:szCs w:val="28"/>
              </w:rPr>
              <w:t xml:space="preserve"> </w:t>
            </w:r>
            <w:r w:rsidRPr="002D6A84">
              <w:rPr>
                <w:color w:val="000000"/>
                <w:sz w:val="28"/>
                <w:szCs w:val="28"/>
                <w:lang w:val="ru-RU"/>
              </w:rPr>
              <w:t>уәкілетті</w:t>
            </w:r>
            <w:r w:rsidRPr="003E5BE1">
              <w:rPr>
                <w:color w:val="000000"/>
                <w:sz w:val="28"/>
                <w:szCs w:val="28"/>
              </w:rPr>
              <w:t xml:space="preserve"> </w:t>
            </w:r>
            <w:r w:rsidRPr="002D6A84">
              <w:rPr>
                <w:color w:val="000000"/>
                <w:sz w:val="28"/>
                <w:szCs w:val="28"/>
                <w:lang w:val="ru-RU"/>
              </w:rPr>
              <w:t>экономикалық</w:t>
            </w:r>
            <w:r w:rsidRPr="003E5BE1">
              <w:rPr>
                <w:color w:val="000000"/>
                <w:sz w:val="28"/>
                <w:szCs w:val="28"/>
              </w:rPr>
              <w:t xml:space="preserve"> </w:t>
            </w:r>
            <w:r w:rsidRPr="002D6A84">
              <w:rPr>
                <w:color w:val="000000"/>
                <w:sz w:val="28"/>
                <w:szCs w:val="28"/>
                <w:lang w:val="ru-RU"/>
              </w:rPr>
              <w:t>оператор</w:t>
            </w:r>
            <w:r w:rsidRPr="003E5BE1">
              <w:rPr>
                <w:color w:val="000000"/>
                <w:sz w:val="28"/>
                <w:szCs w:val="28"/>
              </w:rPr>
              <w:t xml:space="preserve"> </w:t>
            </w:r>
            <w:r w:rsidRPr="002D6A84">
              <w:rPr>
                <w:color w:val="000000"/>
                <w:sz w:val="28"/>
                <w:szCs w:val="28"/>
                <w:lang w:val="ru-RU"/>
              </w:rPr>
              <w:t>міндеттерінің</w:t>
            </w:r>
            <w:r w:rsidRPr="003E5BE1">
              <w:rPr>
                <w:color w:val="000000"/>
                <w:sz w:val="28"/>
                <w:szCs w:val="28"/>
              </w:rPr>
              <w:t xml:space="preserve"> </w:t>
            </w:r>
            <w:r w:rsidRPr="002D6A84">
              <w:rPr>
                <w:color w:val="000000"/>
                <w:sz w:val="28"/>
                <w:szCs w:val="28"/>
                <w:lang w:val="ru-RU"/>
              </w:rPr>
              <w:t>орындалуын</w:t>
            </w:r>
            <w:r w:rsidRPr="003E5BE1">
              <w:rPr>
                <w:color w:val="000000"/>
                <w:sz w:val="28"/>
                <w:szCs w:val="28"/>
              </w:rPr>
              <w:t xml:space="preserve"> </w:t>
            </w:r>
            <w:r w:rsidRPr="002D6A84">
              <w:rPr>
                <w:color w:val="000000"/>
                <w:sz w:val="28"/>
                <w:szCs w:val="28"/>
                <w:lang w:val="ru-RU"/>
              </w:rPr>
              <w:t>қамтамасыз</w:t>
            </w:r>
            <w:r w:rsidRPr="003E5BE1">
              <w:rPr>
                <w:color w:val="000000"/>
                <w:sz w:val="28"/>
                <w:szCs w:val="28"/>
              </w:rPr>
              <w:t xml:space="preserve"> </w:t>
            </w:r>
            <w:r w:rsidRPr="002D6A84">
              <w:rPr>
                <w:color w:val="000000"/>
                <w:sz w:val="28"/>
                <w:szCs w:val="28"/>
                <w:lang w:val="ru-RU"/>
              </w:rPr>
              <w:t>етуді</w:t>
            </w:r>
            <w:r w:rsidRPr="003E5BE1">
              <w:rPr>
                <w:color w:val="000000"/>
                <w:sz w:val="28"/>
                <w:szCs w:val="28"/>
              </w:rPr>
              <w:t xml:space="preserve"> </w:t>
            </w:r>
            <w:r w:rsidRPr="002D6A84">
              <w:rPr>
                <w:color w:val="000000"/>
                <w:sz w:val="28"/>
                <w:szCs w:val="28"/>
                <w:lang w:val="ru-RU"/>
              </w:rPr>
              <w:t>ұсыну</w:t>
            </w:r>
            <w:r w:rsidRPr="003E5BE1">
              <w:rPr>
                <w:color w:val="000000"/>
                <w:sz w:val="28"/>
                <w:szCs w:val="28"/>
              </w:rPr>
              <w:t xml:space="preserve"> </w:t>
            </w:r>
            <w:r w:rsidRPr="002D6A84">
              <w:rPr>
                <w:color w:val="000000"/>
                <w:sz w:val="28"/>
                <w:szCs w:val="28"/>
                <w:lang w:val="ru-RU"/>
              </w:rPr>
              <w:t>қажеттігі</w:t>
            </w:r>
            <w:r w:rsidRPr="003E5BE1">
              <w:rPr>
                <w:color w:val="000000"/>
                <w:sz w:val="28"/>
                <w:szCs w:val="28"/>
              </w:rPr>
              <w:t xml:space="preserve"> </w:t>
            </w:r>
            <w:r w:rsidRPr="002D6A84">
              <w:rPr>
                <w:color w:val="000000"/>
                <w:sz w:val="28"/>
                <w:szCs w:val="28"/>
                <w:lang w:val="ru-RU"/>
              </w:rPr>
              <w:t>туралы</w:t>
            </w:r>
            <w:r w:rsidRPr="003E5BE1">
              <w:rPr>
                <w:color w:val="000000"/>
                <w:sz w:val="28"/>
                <w:szCs w:val="28"/>
              </w:rPr>
              <w:t xml:space="preserve"> </w:t>
            </w:r>
            <w:r w:rsidRPr="002D6A84">
              <w:rPr>
                <w:color w:val="000000"/>
                <w:sz w:val="28"/>
                <w:szCs w:val="28"/>
                <w:lang w:val="ru-RU"/>
              </w:rPr>
              <w:t>хабардар</w:t>
            </w:r>
            <w:r w:rsidRPr="003E5BE1">
              <w:rPr>
                <w:color w:val="000000"/>
                <w:sz w:val="28"/>
                <w:szCs w:val="28"/>
              </w:rPr>
              <w:t xml:space="preserve"> </w:t>
            </w:r>
            <w:r w:rsidRPr="002D6A84">
              <w:rPr>
                <w:color w:val="000000"/>
                <w:sz w:val="28"/>
                <w:szCs w:val="28"/>
                <w:lang w:val="ru-RU"/>
              </w:rPr>
              <w:t>етеді</w:t>
            </w:r>
            <w:r w:rsidRPr="003E5BE1">
              <w:rPr>
                <w:color w:val="000000"/>
                <w:sz w:val="28"/>
                <w:szCs w:val="28"/>
              </w:rPr>
              <w:t>.</w:t>
            </w:r>
          </w:p>
          <w:p w:rsidR="00BF3AE2" w:rsidRPr="00936F93" w:rsidRDefault="00BF3AE2" w:rsidP="007A3B4E">
            <w:pPr>
              <w:spacing w:after="0" w:line="240" w:lineRule="auto"/>
              <w:ind w:right="272" w:firstLine="405"/>
              <w:jc w:val="both"/>
              <w:rPr>
                <w:color w:val="000000"/>
                <w:sz w:val="28"/>
                <w:szCs w:val="28"/>
              </w:rPr>
            </w:pPr>
            <w:r w:rsidRPr="002D6A84">
              <w:rPr>
                <w:color w:val="000000"/>
                <w:sz w:val="28"/>
                <w:szCs w:val="28"/>
                <w:lang w:val="ru-RU"/>
              </w:rPr>
              <w:t>Уәкілетті</w:t>
            </w:r>
            <w:r w:rsidRPr="00936F93">
              <w:rPr>
                <w:color w:val="000000"/>
                <w:sz w:val="28"/>
                <w:szCs w:val="28"/>
              </w:rPr>
              <w:t xml:space="preserve"> </w:t>
            </w:r>
            <w:r w:rsidRPr="002D6A84">
              <w:rPr>
                <w:color w:val="000000"/>
                <w:sz w:val="28"/>
                <w:szCs w:val="28"/>
                <w:lang w:val="ru-RU"/>
              </w:rPr>
              <w:t>экономикалық</w:t>
            </w:r>
            <w:r w:rsidRPr="00936F93">
              <w:rPr>
                <w:color w:val="000000"/>
                <w:sz w:val="28"/>
                <w:szCs w:val="28"/>
              </w:rPr>
              <w:t xml:space="preserve"> </w:t>
            </w:r>
            <w:r w:rsidRPr="002D6A84">
              <w:rPr>
                <w:color w:val="000000"/>
                <w:sz w:val="28"/>
                <w:szCs w:val="28"/>
                <w:lang w:val="ru-RU"/>
              </w:rPr>
              <w:t>оператор</w:t>
            </w:r>
            <w:r w:rsidRPr="00936F93">
              <w:rPr>
                <w:color w:val="000000"/>
                <w:sz w:val="28"/>
                <w:szCs w:val="28"/>
              </w:rPr>
              <w:t xml:space="preserve"> </w:t>
            </w:r>
            <w:r w:rsidRPr="002D6A84">
              <w:rPr>
                <w:color w:val="000000"/>
                <w:sz w:val="28"/>
                <w:szCs w:val="28"/>
                <w:lang w:val="ru-RU"/>
              </w:rPr>
              <w:t>міндеттерінің</w:t>
            </w:r>
            <w:r w:rsidRPr="00936F93">
              <w:rPr>
                <w:color w:val="000000"/>
                <w:sz w:val="28"/>
                <w:szCs w:val="28"/>
              </w:rPr>
              <w:t xml:space="preserve"> </w:t>
            </w:r>
            <w:r w:rsidRPr="002D6A84">
              <w:rPr>
                <w:color w:val="000000"/>
                <w:sz w:val="28"/>
                <w:szCs w:val="28"/>
                <w:lang w:val="ru-RU"/>
              </w:rPr>
              <w:t>орындалуын</w:t>
            </w:r>
            <w:r w:rsidRPr="00936F93">
              <w:rPr>
                <w:color w:val="000000"/>
                <w:sz w:val="28"/>
                <w:szCs w:val="28"/>
              </w:rPr>
              <w:t xml:space="preserve"> </w:t>
            </w:r>
            <w:r w:rsidRPr="002D6A84">
              <w:rPr>
                <w:color w:val="000000"/>
                <w:sz w:val="28"/>
                <w:szCs w:val="28"/>
                <w:lang w:val="ru-RU"/>
              </w:rPr>
              <w:t>қамтамасыз</w:t>
            </w:r>
            <w:r w:rsidRPr="00936F93">
              <w:rPr>
                <w:color w:val="000000"/>
                <w:sz w:val="28"/>
                <w:szCs w:val="28"/>
              </w:rPr>
              <w:t xml:space="preserve"> </w:t>
            </w:r>
            <w:r w:rsidRPr="002D6A84">
              <w:rPr>
                <w:color w:val="000000"/>
                <w:sz w:val="28"/>
                <w:szCs w:val="28"/>
                <w:lang w:val="ru-RU"/>
              </w:rPr>
              <w:t>етудің</w:t>
            </w:r>
            <w:r w:rsidRPr="00936F93">
              <w:rPr>
                <w:color w:val="000000"/>
                <w:sz w:val="28"/>
                <w:szCs w:val="28"/>
              </w:rPr>
              <w:t xml:space="preserve"> </w:t>
            </w:r>
            <w:r w:rsidRPr="002D6A84">
              <w:rPr>
                <w:color w:val="000000"/>
                <w:sz w:val="28"/>
                <w:szCs w:val="28"/>
                <w:lang w:val="ru-RU"/>
              </w:rPr>
              <w:t>берілуін</w:t>
            </w:r>
            <w:r w:rsidRPr="00936F93">
              <w:rPr>
                <w:color w:val="000000"/>
                <w:sz w:val="28"/>
                <w:szCs w:val="28"/>
              </w:rPr>
              <w:t xml:space="preserve"> </w:t>
            </w:r>
            <w:r w:rsidRPr="002D6A84">
              <w:rPr>
                <w:color w:val="000000"/>
                <w:sz w:val="28"/>
                <w:szCs w:val="28"/>
                <w:lang w:val="ru-RU"/>
              </w:rPr>
              <w:t>растайтын</w:t>
            </w:r>
            <w:r w:rsidRPr="00936F93">
              <w:rPr>
                <w:color w:val="000000"/>
                <w:sz w:val="28"/>
                <w:szCs w:val="28"/>
              </w:rPr>
              <w:t xml:space="preserve"> </w:t>
            </w:r>
            <w:r w:rsidRPr="002D6A84">
              <w:rPr>
                <w:color w:val="000000"/>
                <w:sz w:val="28"/>
                <w:szCs w:val="28"/>
                <w:lang w:val="ru-RU"/>
              </w:rPr>
              <w:t>құжаттар</w:t>
            </w:r>
            <w:r w:rsidRPr="00936F93">
              <w:rPr>
                <w:color w:val="000000"/>
                <w:sz w:val="28"/>
                <w:szCs w:val="28"/>
              </w:rPr>
              <w:t xml:space="preserve"> </w:t>
            </w:r>
            <w:r w:rsidRPr="002D6A84">
              <w:rPr>
                <w:color w:val="000000"/>
                <w:sz w:val="28"/>
                <w:szCs w:val="28"/>
                <w:lang w:val="ru-RU"/>
              </w:rPr>
              <w:t>көрсетілетін</w:t>
            </w:r>
            <w:r w:rsidRPr="00936F93">
              <w:rPr>
                <w:color w:val="000000"/>
                <w:sz w:val="28"/>
                <w:szCs w:val="28"/>
              </w:rPr>
              <w:t xml:space="preserve"> </w:t>
            </w:r>
            <w:r w:rsidRPr="002D6A84">
              <w:rPr>
                <w:color w:val="000000"/>
                <w:sz w:val="28"/>
                <w:szCs w:val="28"/>
                <w:lang w:val="ru-RU"/>
              </w:rPr>
              <w:t>қызметті</w:t>
            </w:r>
            <w:r w:rsidRPr="00936F93">
              <w:rPr>
                <w:color w:val="000000"/>
                <w:sz w:val="28"/>
                <w:szCs w:val="28"/>
              </w:rPr>
              <w:t xml:space="preserve"> </w:t>
            </w:r>
            <w:r w:rsidRPr="002D6A84">
              <w:rPr>
                <w:color w:val="000000"/>
                <w:sz w:val="28"/>
                <w:szCs w:val="28"/>
                <w:lang w:val="ru-RU"/>
              </w:rPr>
              <w:t>беруші</w:t>
            </w:r>
            <w:r w:rsidRPr="00936F93">
              <w:rPr>
                <w:color w:val="000000"/>
                <w:sz w:val="28"/>
                <w:szCs w:val="28"/>
              </w:rPr>
              <w:t xml:space="preserve"> </w:t>
            </w:r>
            <w:r w:rsidRPr="002D6A84">
              <w:rPr>
                <w:color w:val="000000"/>
                <w:sz w:val="28"/>
                <w:szCs w:val="28"/>
                <w:lang w:val="ru-RU"/>
              </w:rPr>
              <w:t>көрсетілген</w:t>
            </w:r>
            <w:r w:rsidRPr="00936F93">
              <w:rPr>
                <w:color w:val="000000"/>
                <w:sz w:val="28"/>
                <w:szCs w:val="28"/>
              </w:rPr>
              <w:t xml:space="preserve"> </w:t>
            </w:r>
            <w:r w:rsidRPr="002D6A84">
              <w:rPr>
                <w:color w:val="000000"/>
                <w:sz w:val="28"/>
                <w:szCs w:val="28"/>
                <w:lang w:val="ru-RU"/>
              </w:rPr>
              <w:t>хабарламаны</w:t>
            </w:r>
            <w:r w:rsidRPr="00936F93">
              <w:rPr>
                <w:color w:val="000000"/>
                <w:sz w:val="28"/>
                <w:szCs w:val="28"/>
              </w:rPr>
              <w:t xml:space="preserve"> </w:t>
            </w:r>
            <w:r w:rsidRPr="002D6A84">
              <w:rPr>
                <w:color w:val="000000"/>
                <w:sz w:val="28"/>
                <w:szCs w:val="28"/>
                <w:lang w:val="ru-RU"/>
              </w:rPr>
              <w:t>жіберген</w:t>
            </w:r>
            <w:r w:rsidRPr="00936F93">
              <w:rPr>
                <w:color w:val="000000"/>
                <w:sz w:val="28"/>
                <w:szCs w:val="28"/>
              </w:rPr>
              <w:t xml:space="preserve"> </w:t>
            </w:r>
            <w:r w:rsidRPr="002D6A84">
              <w:rPr>
                <w:color w:val="000000"/>
                <w:sz w:val="28"/>
                <w:szCs w:val="28"/>
                <w:lang w:val="ru-RU"/>
              </w:rPr>
              <w:t>күннен</w:t>
            </w:r>
            <w:r w:rsidRPr="00936F93">
              <w:rPr>
                <w:color w:val="000000"/>
                <w:sz w:val="28"/>
                <w:szCs w:val="28"/>
              </w:rPr>
              <w:t xml:space="preserve"> </w:t>
            </w:r>
            <w:r w:rsidRPr="002D6A84">
              <w:rPr>
                <w:color w:val="000000"/>
                <w:sz w:val="28"/>
                <w:szCs w:val="28"/>
                <w:lang w:val="ru-RU"/>
              </w:rPr>
              <w:t>бастап</w:t>
            </w:r>
            <w:r w:rsidRPr="00936F93">
              <w:rPr>
                <w:color w:val="000000"/>
                <w:sz w:val="28"/>
                <w:szCs w:val="28"/>
              </w:rPr>
              <w:t xml:space="preserve"> </w:t>
            </w:r>
            <w:r w:rsidRPr="002D6A84">
              <w:rPr>
                <w:color w:val="000000"/>
                <w:sz w:val="28"/>
                <w:szCs w:val="28"/>
                <w:lang w:val="ru-RU"/>
              </w:rPr>
              <w:t>екі</w:t>
            </w:r>
            <w:r w:rsidRPr="00936F93">
              <w:rPr>
                <w:color w:val="000000"/>
                <w:sz w:val="28"/>
                <w:szCs w:val="28"/>
              </w:rPr>
              <w:t xml:space="preserve"> </w:t>
            </w:r>
            <w:r w:rsidRPr="002D6A84">
              <w:rPr>
                <w:color w:val="000000"/>
                <w:sz w:val="28"/>
                <w:szCs w:val="28"/>
                <w:lang w:val="ru-RU"/>
              </w:rPr>
              <w:t>айдан</w:t>
            </w:r>
            <w:r w:rsidRPr="00936F93">
              <w:rPr>
                <w:color w:val="000000"/>
                <w:sz w:val="28"/>
                <w:szCs w:val="28"/>
              </w:rPr>
              <w:t xml:space="preserve"> </w:t>
            </w:r>
            <w:r w:rsidRPr="002D6A84">
              <w:rPr>
                <w:color w:val="000000"/>
                <w:sz w:val="28"/>
                <w:szCs w:val="28"/>
                <w:lang w:val="ru-RU"/>
              </w:rPr>
              <w:t>кешіктірілмей</w:t>
            </w:r>
            <w:r w:rsidRPr="00936F93">
              <w:rPr>
                <w:color w:val="000000"/>
                <w:sz w:val="28"/>
                <w:szCs w:val="28"/>
              </w:rPr>
              <w:t xml:space="preserve"> </w:t>
            </w:r>
            <w:r w:rsidRPr="002D6A84">
              <w:rPr>
                <w:color w:val="000000"/>
                <w:sz w:val="28"/>
                <w:szCs w:val="28"/>
                <w:lang w:val="ru-RU"/>
              </w:rPr>
              <w:t>ұсынылады</w:t>
            </w:r>
            <w:r w:rsidRPr="00936F93">
              <w:rPr>
                <w:color w:val="000000"/>
                <w:sz w:val="28"/>
                <w:szCs w:val="28"/>
              </w:rPr>
              <w:t>.</w:t>
            </w:r>
          </w:p>
          <w:p w:rsidR="00BF3AE2" w:rsidRPr="00936F93" w:rsidRDefault="00BF3AE2" w:rsidP="007A3B4E">
            <w:pPr>
              <w:spacing w:after="0" w:line="240" w:lineRule="auto"/>
              <w:ind w:right="272" w:firstLine="405"/>
              <w:jc w:val="both"/>
              <w:rPr>
                <w:color w:val="000000"/>
                <w:sz w:val="28"/>
                <w:szCs w:val="28"/>
              </w:rPr>
            </w:pPr>
            <w:r w:rsidRPr="002D6A84">
              <w:rPr>
                <w:color w:val="000000"/>
                <w:sz w:val="28"/>
                <w:szCs w:val="28"/>
                <w:lang w:val="ru-RU"/>
              </w:rPr>
              <w:lastRenderedPageBreak/>
              <w:t>Бұл</w:t>
            </w:r>
            <w:r w:rsidRPr="00936F93">
              <w:rPr>
                <w:color w:val="000000"/>
                <w:sz w:val="28"/>
                <w:szCs w:val="28"/>
              </w:rPr>
              <w:t xml:space="preserve"> </w:t>
            </w:r>
            <w:r w:rsidRPr="002D6A84">
              <w:rPr>
                <w:color w:val="000000"/>
                <w:sz w:val="28"/>
                <w:szCs w:val="28"/>
                <w:lang w:val="ru-RU"/>
              </w:rPr>
              <w:t>ретте</w:t>
            </w:r>
            <w:r w:rsidRPr="00936F93">
              <w:rPr>
                <w:color w:val="000000"/>
                <w:sz w:val="28"/>
                <w:szCs w:val="28"/>
              </w:rPr>
              <w:t xml:space="preserve"> </w:t>
            </w:r>
            <w:r w:rsidRPr="002D6A84">
              <w:rPr>
                <w:color w:val="000000"/>
                <w:sz w:val="28"/>
                <w:szCs w:val="28"/>
                <w:lang w:val="ru-RU"/>
              </w:rPr>
              <w:t>көрсетілетін</w:t>
            </w:r>
            <w:r w:rsidRPr="00936F93">
              <w:rPr>
                <w:color w:val="000000"/>
                <w:sz w:val="28"/>
                <w:szCs w:val="28"/>
              </w:rPr>
              <w:t xml:space="preserve"> </w:t>
            </w:r>
            <w:r w:rsidRPr="002D6A84">
              <w:rPr>
                <w:color w:val="000000"/>
                <w:sz w:val="28"/>
                <w:szCs w:val="28"/>
                <w:lang w:val="ru-RU"/>
              </w:rPr>
              <w:t>қызметті</w:t>
            </w:r>
            <w:r w:rsidRPr="00936F93">
              <w:rPr>
                <w:color w:val="000000"/>
                <w:sz w:val="28"/>
                <w:szCs w:val="28"/>
              </w:rPr>
              <w:t xml:space="preserve"> </w:t>
            </w:r>
            <w:r w:rsidRPr="002D6A84">
              <w:rPr>
                <w:color w:val="000000"/>
                <w:sz w:val="28"/>
                <w:szCs w:val="28"/>
                <w:lang w:val="ru-RU"/>
              </w:rPr>
              <w:t>беруші</w:t>
            </w:r>
            <w:r w:rsidRPr="00936F93">
              <w:rPr>
                <w:color w:val="000000"/>
                <w:sz w:val="28"/>
                <w:szCs w:val="28"/>
              </w:rPr>
              <w:t xml:space="preserve"> </w:t>
            </w:r>
            <w:r w:rsidRPr="002D6A84">
              <w:rPr>
                <w:color w:val="000000"/>
                <w:sz w:val="28"/>
                <w:szCs w:val="28"/>
                <w:lang w:val="ru-RU"/>
              </w:rPr>
              <w:t>көрсетілген</w:t>
            </w:r>
            <w:r w:rsidRPr="00936F93">
              <w:rPr>
                <w:color w:val="000000"/>
                <w:sz w:val="28"/>
                <w:szCs w:val="28"/>
              </w:rPr>
              <w:t xml:space="preserve"> </w:t>
            </w:r>
            <w:r w:rsidRPr="002D6A84">
              <w:rPr>
                <w:color w:val="000000"/>
                <w:sz w:val="28"/>
                <w:szCs w:val="28"/>
                <w:lang w:val="ru-RU"/>
              </w:rPr>
              <w:t>хабарламаны</w:t>
            </w:r>
            <w:r w:rsidRPr="00936F93">
              <w:rPr>
                <w:color w:val="000000"/>
                <w:sz w:val="28"/>
                <w:szCs w:val="28"/>
              </w:rPr>
              <w:t xml:space="preserve"> </w:t>
            </w:r>
            <w:r w:rsidRPr="002D6A84">
              <w:rPr>
                <w:color w:val="000000"/>
                <w:sz w:val="28"/>
                <w:szCs w:val="28"/>
                <w:lang w:val="ru-RU"/>
              </w:rPr>
              <w:t>жіберген</w:t>
            </w:r>
            <w:r w:rsidRPr="00936F93">
              <w:rPr>
                <w:color w:val="000000"/>
                <w:sz w:val="28"/>
                <w:szCs w:val="28"/>
              </w:rPr>
              <w:t xml:space="preserve"> </w:t>
            </w:r>
            <w:r w:rsidRPr="002D6A84">
              <w:rPr>
                <w:color w:val="000000"/>
                <w:sz w:val="28"/>
                <w:szCs w:val="28"/>
                <w:lang w:val="ru-RU"/>
              </w:rPr>
              <w:t>күннен</w:t>
            </w:r>
            <w:r w:rsidRPr="00936F93">
              <w:rPr>
                <w:color w:val="000000"/>
                <w:sz w:val="28"/>
                <w:szCs w:val="28"/>
              </w:rPr>
              <w:t xml:space="preserve"> </w:t>
            </w:r>
            <w:r w:rsidRPr="002D6A84">
              <w:rPr>
                <w:color w:val="000000"/>
                <w:sz w:val="28"/>
                <w:szCs w:val="28"/>
                <w:lang w:val="ru-RU"/>
              </w:rPr>
              <w:t>бастап</w:t>
            </w:r>
            <w:r w:rsidRPr="00936F93">
              <w:rPr>
                <w:color w:val="000000"/>
                <w:sz w:val="28"/>
                <w:szCs w:val="28"/>
              </w:rPr>
              <w:t xml:space="preserve"> </w:t>
            </w:r>
            <w:r w:rsidRPr="002D6A84">
              <w:rPr>
                <w:color w:val="000000"/>
                <w:sz w:val="28"/>
                <w:szCs w:val="28"/>
                <w:lang w:val="ru-RU"/>
              </w:rPr>
              <w:t>уәкілетті</w:t>
            </w:r>
            <w:r w:rsidRPr="00936F93">
              <w:rPr>
                <w:color w:val="000000"/>
                <w:sz w:val="28"/>
                <w:szCs w:val="28"/>
              </w:rPr>
              <w:t xml:space="preserve"> </w:t>
            </w:r>
            <w:r w:rsidRPr="002D6A84">
              <w:rPr>
                <w:color w:val="000000"/>
                <w:sz w:val="28"/>
                <w:szCs w:val="28"/>
                <w:lang w:val="ru-RU"/>
              </w:rPr>
              <w:t>экономикалық</w:t>
            </w:r>
            <w:r w:rsidRPr="00936F93">
              <w:rPr>
                <w:color w:val="000000"/>
                <w:sz w:val="28"/>
                <w:szCs w:val="28"/>
              </w:rPr>
              <w:t xml:space="preserve"> </w:t>
            </w:r>
            <w:r w:rsidRPr="002D6A84">
              <w:rPr>
                <w:color w:val="000000"/>
                <w:sz w:val="28"/>
                <w:szCs w:val="28"/>
                <w:lang w:val="ru-RU"/>
              </w:rPr>
              <w:t>оператор</w:t>
            </w:r>
            <w:r w:rsidRPr="00936F93">
              <w:rPr>
                <w:color w:val="000000"/>
                <w:sz w:val="28"/>
                <w:szCs w:val="28"/>
              </w:rPr>
              <w:t xml:space="preserve"> </w:t>
            </w:r>
            <w:r w:rsidRPr="002D6A84">
              <w:rPr>
                <w:color w:val="000000"/>
                <w:sz w:val="28"/>
                <w:szCs w:val="28"/>
                <w:lang w:val="ru-RU"/>
              </w:rPr>
              <w:t>міндеттерінің</w:t>
            </w:r>
            <w:r w:rsidRPr="00936F93">
              <w:rPr>
                <w:color w:val="000000"/>
                <w:sz w:val="28"/>
                <w:szCs w:val="28"/>
              </w:rPr>
              <w:t xml:space="preserve"> </w:t>
            </w:r>
            <w:r w:rsidRPr="002D6A84">
              <w:rPr>
                <w:color w:val="000000"/>
                <w:sz w:val="28"/>
                <w:szCs w:val="28"/>
                <w:lang w:val="ru-RU"/>
              </w:rPr>
              <w:t>орындалуын</w:t>
            </w:r>
            <w:r w:rsidRPr="00936F93">
              <w:rPr>
                <w:color w:val="000000"/>
                <w:sz w:val="28"/>
                <w:szCs w:val="28"/>
              </w:rPr>
              <w:t xml:space="preserve"> </w:t>
            </w:r>
            <w:r w:rsidRPr="002D6A84">
              <w:rPr>
                <w:color w:val="000000"/>
                <w:sz w:val="28"/>
                <w:szCs w:val="28"/>
                <w:lang w:val="ru-RU"/>
              </w:rPr>
              <w:t>қамтамасыз</w:t>
            </w:r>
            <w:r w:rsidRPr="00936F93">
              <w:rPr>
                <w:color w:val="000000"/>
                <w:sz w:val="28"/>
                <w:szCs w:val="28"/>
              </w:rPr>
              <w:t xml:space="preserve"> </w:t>
            </w:r>
            <w:r w:rsidRPr="002D6A84">
              <w:rPr>
                <w:color w:val="000000"/>
                <w:sz w:val="28"/>
                <w:szCs w:val="28"/>
                <w:lang w:val="ru-RU"/>
              </w:rPr>
              <w:t>етудің</w:t>
            </w:r>
            <w:r w:rsidRPr="00936F93">
              <w:rPr>
                <w:color w:val="000000"/>
                <w:sz w:val="28"/>
                <w:szCs w:val="28"/>
              </w:rPr>
              <w:t xml:space="preserve"> </w:t>
            </w:r>
            <w:r w:rsidRPr="002D6A84">
              <w:rPr>
                <w:color w:val="000000"/>
                <w:sz w:val="28"/>
                <w:szCs w:val="28"/>
                <w:lang w:val="ru-RU"/>
              </w:rPr>
              <w:t>берілуін</w:t>
            </w:r>
            <w:r w:rsidRPr="00936F93">
              <w:rPr>
                <w:color w:val="000000"/>
                <w:sz w:val="28"/>
                <w:szCs w:val="28"/>
              </w:rPr>
              <w:t xml:space="preserve"> </w:t>
            </w:r>
            <w:r w:rsidRPr="002D6A84">
              <w:rPr>
                <w:color w:val="000000"/>
                <w:sz w:val="28"/>
                <w:szCs w:val="28"/>
                <w:lang w:val="ru-RU"/>
              </w:rPr>
              <w:t>растайтын</w:t>
            </w:r>
            <w:r w:rsidRPr="00936F93">
              <w:rPr>
                <w:color w:val="000000"/>
                <w:sz w:val="28"/>
                <w:szCs w:val="28"/>
              </w:rPr>
              <w:t xml:space="preserve"> </w:t>
            </w:r>
            <w:r w:rsidRPr="002D6A84">
              <w:rPr>
                <w:color w:val="000000"/>
                <w:sz w:val="28"/>
                <w:szCs w:val="28"/>
                <w:lang w:val="ru-RU"/>
              </w:rPr>
              <w:t>құжаттар</w:t>
            </w:r>
            <w:r w:rsidRPr="00936F93">
              <w:rPr>
                <w:color w:val="000000"/>
                <w:sz w:val="28"/>
                <w:szCs w:val="28"/>
              </w:rPr>
              <w:t xml:space="preserve"> </w:t>
            </w:r>
            <w:r w:rsidRPr="002D6A84">
              <w:rPr>
                <w:color w:val="000000"/>
                <w:sz w:val="28"/>
                <w:szCs w:val="28"/>
                <w:lang w:val="ru-RU"/>
              </w:rPr>
              <w:t>ұсынылған</w:t>
            </w:r>
            <w:r w:rsidRPr="00936F93">
              <w:rPr>
                <w:color w:val="000000"/>
                <w:sz w:val="28"/>
                <w:szCs w:val="28"/>
              </w:rPr>
              <w:t xml:space="preserve"> </w:t>
            </w:r>
            <w:r w:rsidRPr="002D6A84">
              <w:rPr>
                <w:color w:val="000000"/>
                <w:sz w:val="28"/>
                <w:szCs w:val="28"/>
                <w:lang w:val="ru-RU"/>
              </w:rPr>
              <w:t>күнге</w:t>
            </w:r>
            <w:r w:rsidRPr="00936F93">
              <w:rPr>
                <w:color w:val="000000"/>
                <w:sz w:val="28"/>
                <w:szCs w:val="28"/>
              </w:rPr>
              <w:t xml:space="preserve"> </w:t>
            </w:r>
            <w:r w:rsidRPr="002D6A84">
              <w:rPr>
                <w:color w:val="000000"/>
                <w:sz w:val="28"/>
                <w:szCs w:val="28"/>
                <w:lang w:val="ru-RU"/>
              </w:rPr>
              <w:t>дейінгі</w:t>
            </w:r>
            <w:r w:rsidRPr="00936F93">
              <w:rPr>
                <w:color w:val="000000"/>
                <w:sz w:val="28"/>
                <w:szCs w:val="28"/>
              </w:rPr>
              <w:t xml:space="preserve"> </w:t>
            </w:r>
            <w:r w:rsidRPr="002D6A84">
              <w:rPr>
                <w:color w:val="000000"/>
                <w:sz w:val="28"/>
                <w:szCs w:val="28"/>
                <w:lang w:val="ru-RU"/>
              </w:rPr>
              <w:t>кезеңге</w:t>
            </w:r>
            <w:r w:rsidRPr="00936F93">
              <w:rPr>
                <w:color w:val="000000"/>
                <w:sz w:val="28"/>
                <w:szCs w:val="28"/>
              </w:rPr>
              <w:t xml:space="preserve"> </w:t>
            </w:r>
            <w:r w:rsidRPr="002D6A84">
              <w:rPr>
                <w:color w:val="000000"/>
                <w:sz w:val="28"/>
                <w:szCs w:val="28"/>
                <w:lang w:val="ru-RU"/>
              </w:rPr>
              <w:t>өтінішті</w:t>
            </w:r>
            <w:r w:rsidRPr="00936F93">
              <w:rPr>
                <w:color w:val="000000"/>
                <w:sz w:val="28"/>
                <w:szCs w:val="28"/>
              </w:rPr>
              <w:t xml:space="preserve"> </w:t>
            </w:r>
            <w:r w:rsidRPr="002D6A84">
              <w:rPr>
                <w:color w:val="000000"/>
                <w:sz w:val="28"/>
                <w:szCs w:val="28"/>
                <w:lang w:val="ru-RU"/>
              </w:rPr>
              <w:t>қарау</w:t>
            </w:r>
            <w:r w:rsidRPr="00936F93">
              <w:rPr>
                <w:color w:val="000000"/>
                <w:sz w:val="28"/>
                <w:szCs w:val="28"/>
              </w:rPr>
              <w:t xml:space="preserve"> </w:t>
            </w:r>
            <w:r w:rsidRPr="002D6A84">
              <w:rPr>
                <w:color w:val="000000"/>
                <w:sz w:val="28"/>
                <w:szCs w:val="28"/>
                <w:lang w:val="ru-RU"/>
              </w:rPr>
              <w:t>мерзімі</w:t>
            </w:r>
            <w:r w:rsidRPr="00936F93">
              <w:rPr>
                <w:color w:val="000000"/>
                <w:sz w:val="28"/>
                <w:szCs w:val="28"/>
              </w:rPr>
              <w:t xml:space="preserve"> </w:t>
            </w:r>
            <w:r w:rsidRPr="002D6A84">
              <w:rPr>
                <w:color w:val="000000"/>
                <w:sz w:val="28"/>
                <w:szCs w:val="28"/>
                <w:lang w:val="ru-RU"/>
              </w:rPr>
              <w:t>тоқтатыла</w:t>
            </w:r>
            <w:r w:rsidRPr="00936F93">
              <w:rPr>
                <w:color w:val="000000"/>
                <w:sz w:val="28"/>
                <w:szCs w:val="28"/>
              </w:rPr>
              <w:t xml:space="preserve"> </w:t>
            </w:r>
            <w:r w:rsidRPr="002D6A84">
              <w:rPr>
                <w:color w:val="000000"/>
                <w:sz w:val="28"/>
                <w:szCs w:val="28"/>
                <w:lang w:val="ru-RU"/>
              </w:rPr>
              <w:t>тұрады</w:t>
            </w:r>
            <w:r w:rsidRPr="00936F93">
              <w:rPr>
                <w:color w:val="000000"/>
                <w:sz w:val="28"/>
                <w:szCs w:val="28"/>
              </w:rPr>
              <w:t>.</w:t>
            </w:r>
          </w:p>
          <w:p w:rsidR="00BF3AE2" w:rsidRPr="00936F93" w:rsidRDefault="00BF3AE2" w:rsidP="007A3B4E">
            <w:pPr>
              <w:spacing w:after="0" w:line="240" w:lineRule="auto"/>
              <w:ind w:right="272" w:firstLine="405"/>
              <w:jc w:val="both"/>
              <w:rPr>
                <w:color w:val="000000"/>
                <w:sz w:val="28"/>
                <w:szCs w:val="28"/>
              </w:rPr>
            </w:pPr>
            <w:r w:rsidRPr="002D6A84">
              <w:rPr>
                <w:color w:val="000000"/>
                <w:sz w:val="28"/>
                <w:szCs w:val="28"/>
                <w:lang w:val="ru-RU"/>
              </w:rPr>
              <w:t>Уәк</w:t>
            </w:r>
            <w:r w:rsidRPr="002D6A84">
              <w:rPr>
                <w:color w:val="000000"/>
                <w:sz w:val="28"/>
                <w:szCs w:val="28"/>
              </w:rPr>
              <w:t>i</w:t>
            </w:r>
            <w:r w:rsidRPr="002D6A84">
              <w:rPr>
                <w:color w:val="000000"/>
                <w:sz w:val="28"/>
                <w:szCs w:val="28"/>
                <w:lang w:val="ru-RU"/>
              </w:rPr>
              <w:t>летті</w:t>
            </w:r>
            <w:r w:rsidRPr="00936F93">
              <w:rPr>
                <w:color w:val="000000"/>
                <w:sz w:val="28"/>
                <w:szCs w:val="28"/>
              </w:rPr>
              <w:t xml:space="preserve"> </w:t>
            </w:r>
            <w:r w:rsidRPr="002D6A84">
              <w:rPr>
                <w:color w:val="000000"/>
                <w:sz w:val="28"/>
                <w:szCs w:val="28"/>
                <w:lang w:val="ru-RU"/>
              </w:rPr>
              <w:t>орган</w:t>
            </w:r>
            <w:r w:rsidRPr="00936F93">
              <w:rPr>
                <w:color w:val="000000"/>
                <w:sz w:val="28"/>
                <w:szCs w:val="28"/>
              </w:rPr>
              <w:t xml:space="preserve"> </w:t>
            </w:r>
            <w:r w:rsidRPr="002D6A84">
              <w:rPr>
                <w:color w:val="000000"/>
                <w:sz w:val="28"/>
                <w:szCs w:val="28"/>
                <w:lang w:val="ru-RU"/>
              </w:rPr>
              <w:t>уәк</w:t>
            </w:r>
            <w:r w:rsidRPr="002D6A84">
              <w:rPr>
                <w:color w:val="000000"/>
                <w:sz w:val="28"/>
                <w:szCs w:val="28"/>
              </w:rPr>
              <w:t>i</w:t>
            </w:r>
            <w:r w:rsidRPr="002D6A84">
              <w:rPr>
                <w:color w:val="000000"/>
                <w:sz w:val="28"/>
                <w:szCs w:val="28"/>
                <w:lang w:val="ru-RU"/>
              </w:rPr>
              <w:t>летті</w:t>
            </w:r>
            <w:r w:rsidRPr="00936F93">
              <w:rPr>
                <w:color w:val="000000"/>
                <w:sz w:val="28"/>
                <w:szCs w:val="28"/>
              </w:rPr>
              <w:t xml:space="preserve"> </w:t>
            </w:r>
            <w:r w:rsidRPr="002D6A84">
              <w:rPr>
                <w:color w:val="000000"/>
                <w:sz w:val="28"/>
                <w:szCs w:val="28"/>
                <w:lang w:val="ru-RU"/>
              </w:rPr>
              <w:t>экономикалық</w:t>
            </w:r>
            <w:r w:rsidRPr="00936F93">
              <w:rPr>
                <w:color w:val="000000"/>
                <w:sz w:val="28"/>
                <w:szCs w:val="28"/>
              </w:rPr>
              <w:t xml:space="preserve"> </w:t>
            </w:r>
            <w:r w:rsidRPr="002D6A84">
              <w:rPr>
                <w:color w:val="000000"/>
                <w:sz w:val="28"/>
                <w:szCs w:val="28"/>
                <w:lang w:val="ru-RU"/>
              </w:rPr>
              <w:t>оператор</w:t>
            </w:r>
            <w:r w:rsidRPr="00936F93">
              <w:rPr>
                <w:color w:val="000000"/>
                <w:sz w:val="28"/>
                <w:szCs w:val="28"/>
              </w:rPr>
              <w:t xml:space="preserve"> </w:t>
            </w:r>
            <w:r w:rsidRPr="002D6A84">
              <w:rPr>
                <w:color w:val="000000"/>
                <w:sz w:val="28"/>
                <w:szCs w:val="28"/>
                <w:lang w:val="ru-RU"/>
              </w:rPr>
              <w:t>м</w:t>
            </w:r>
            <w:r w:rsidRPr="002D6A84">
              <w:rPr>
                <w:color w:val="000000"/>
                <w:sz w:val="28"/>
                <w:szCs w:val="28"/>
              </w:rPr>
              <w:t>i</w:t>
            </w:r>
            <w:r w:rsidRPr="002D6A84">
              <w:rPr>
                <w:color w:val="000000"/>
                <w:sz w:val="28"/>
                <w:szCs w:val="28"/>
                <w:lang w:val="ru-RU"/>
              </w:rPr>
              <w:t>ндеттер</w:t>
            </w:r>
            <w:r w:rsidRPr="002D6A84">
              <w:rPr>
                <w:color w:val="000000"/>
                <w:sz w:val="28"/>
                <w:szCs w:val="28"/>
              </w:rPr>
              <w:t>i</w:t>
            </w:r>
            <w:r w:rsidRPr="002D6A84">
              <w:rPr>
                <w:color w:val="000000"/>
                <w:sz w:val="28"/>
                <w:szCs w:val="28"/>
                <w:lang w:val="ru-RU"/>
              </w:rPr>
              <w:t>нің</w:t>
            </w:r>
            <w:r w:rsidRPr="00936F93">
              <w:rPr>
                <w:color w:val="000000"/>
                <w:sz w:val="28"/>
                <w:szCs w:val="28"/>
              </w:rPr>
              <w:t xml:space="preserve"> </w:t>
            </w:r>
            <w:r w:rsidRPr="002D6A84">
              <w:rPr>
                <w:color w:val="000000"/>
                <w:sz w:val="28"/>
                <w:szCs w:val="28"/>
                <w:lang w:val="ru-RU"/>
              </w:rPr>
              <w:t>орындалуын</w:t>
            </w:r>
            <w:r w:rsidRPr="00936F93">
              <w:rPr>
                <w:color w:val="000000"/>
                <w:sz w:val="28"/>
                <w:szCs w:val="28"/>
              </w:rPr>
              <w:t xml:space="preserve"> </w:t>
            </w:r>
            <w:r w:rsidRPr="002D6A84">
              <w:rPr>
                <w:color w:val="000000"/>
                <w:sz w:val="28"/>
                <w:szCs w:val="28"/>
                <w:lang w:val="ru-RU"/>
              </w:rPr>
              <w:t>қамтамасыз</w:t>
            </w:r>
            <w:r w:rsidRPr="00936F93">
              <w:rPr>
                <w:color w:val="000000"/>
                <w:sz w:val="28"/>
                <w:szCs w:val="28"/>
              </w:rPr>
              <w:t xml:space="preserve"> </w:t>
            </w:r>
            <w:r w:rsidRPr="002D6A84">
              <w:rPr>
                <w:color w:val="000000"/>
                <w:sz w:val="28"/>
                <w:szCs w:val="28"/>
                <w:lang w:val="ru-RU"/>
              </w:rPr>
              <w:t>етудің</w:t>
            </w:r>
            <w:r w:rsidRPr="00936F93">
              <w:rPr>
                <w:color w:val="000000"/>
                <w:sz w:val="28"/>
                <w:szCs w:val="28"/>
              </w:rPr>
              <w:t xml:space="preserve"> </w:t>
            </w:r>
            <w:r w:rsidRPr="002D6A84">
              <w:rPr>
                <w:color w:val="000000"/>
                <w:sz w:val="28"/>
                <w:szCs w:val="28"/>
                <w:lang w:val="ru-RU"/>
              </w:rPr>
              <w:t>берілуін</w:t>
            </w:r>
            <w:r w:rsidRPr="00936F93">
              <w:rPr>
                <w:color w:val="000000"/>
                <w:sz w:val="28"/>
                <w:szCs w:val="28"/>
              </w:rPr>
              <w:t xml:space="preserve"> </w:t>
            </w:r>
            <w:r w:rsidRPr="002D6A84">
              <w:rPr>
                <w:color w:val="000000"/>
                <w:sz w:val="28"/>
                <w:szCs w:val="28"/>
                <w:lang w:val="ru-RU"/>
              </w:rPr>
              <w:t>тиісінше</w:t>
            </w:r>
            <w:r w:rsidRPr="00936F93">
              <w:rPr>
                <w:color w:val="000000"/>
                <w:sz w:val="28"/>
                <w:szCs w:val="28"/>
              </w:rPr>
              <w:t xml:space="preserve"> </w:t>
            </w:r>
            <w:r w:rsidRPr="002D6A84">
              <w:rPr>
                <w:color w:val="000000"/>
                <w:sz w:val="28"/>
                <w:szCs w:val="28"/>
                <w:lang w:val="ru-RU"/>
              </w:rPr>
              <w:t>растайтын</w:t>
            </w:r>
            <w:r w:rsidRPr="00936F93">
              <w:rPr>
                <w:color w:val="000000"/>
                <w:sz w:val="28"/>
                <w:szCs w:val="28"/>
              </w:rPr>
              <w:t xml:space="preserve"> </w:t>
            </w:r>
            <w:r w:rsidRPr="002D6A84">
              <w:rPr>
                <w:color w:val="000000"/>
                <w:sz w:val="28"/>
                <w:szCs w:val="28"/>
                <w:lang w:val="ru-RU"/>
              </w:rPr>
              <w:t>құжаттар</w:t>
            </w:r>
            <w:r w:rsidRPr="00936F93">
              <w:rPr>
                <w:color w:val="000000"/>
                <w:sz w:val="28"/>
                <w:szCs w:val="28"/>
              </w:rPr>
              <w:t xml:space="preserve"> </w:t>
            </w:r>
            <w:r w:rsidRPr="002D6A84">
              <w:rPr>
                <w:color w:val="000000"/>
                <w:sz w:val="28"/>
                <w:szCs w:val="28"/>
                <w:lang w:val="ru-RU"/>
              </w:rPr>
              <w:t>ұсынылған</w:t>
            </w:r>
            <w:r w:rsidRPr="00936F93">
              <w:rPr>
                <w:color w:val="000000"/>
                <w:sz w:val="28"/>
                <w:szCs w:val="28"/>
              </w:rPr>
              <w:t xml:space="preserve"> </w:t>
            </w:r>
            <w:r w:rsidRPr="002D6A84">
              <w:rPr>
                <w:color w:val="000000"/>
                <w:sz w:val="28"/>
                <w:szCs w:val="28"/>
                <w:lang w:val="ru-RU"/>
              </w:rPr>
              <w:t>күннен</w:t>
            </w:r>
            <w:r w:rsidRPr="00936F93">
              <w:rPr>
                <w:color w:val="000000"/>
                <w:sz w:val="28"/>
                <w:szCs w:val="28"/>
              </w:rPr>
              <w:t xml:space="preserve"> </w:t>
            </w:r>
            <w:r w:rsidRPr="002D6A84">
              <w:rPr>
                <w:color w:val="000000"/>
                <w:sz w:val="28"/>
                <w:szCs w:val="28"/>
                <w:lang w:val="ru-RU"/>
              </w:rPr>
              <w:t>бастап</w:t>
            </w:r>
            <w:r w:rsidRPr="00936F93">
              <w:rPr>
                <w:color w:val="000000"/>
                <w:sz w:val="28"/>
                <w:szCs w:val="28"/>
              </w:rPr>
              <w:t xml:space="preserve"> </w:t>
            </w:r>
            <w:r w:rsidRPr="002D6A84">
              <w:rPr>
                <w:color w:val="000000"/>
                <w:sz w:val="28"/>
                <w:szCs w:val="28"/>
                <w:lang w:val="ru-RU"/>
              </w:rPr>
              <w:t>күнтізбелік</w:t>
            </w:r>
            <w:r w:rsidRPr="00936F93">
              <w:rPr>
                <w:color w:val="000000"/>
                <w:sz w:val="28"/>
                <w:szCs w:val="28"/>
              </w:rPr>
              <w:t xml:space="preserve"> </w:t>
            </w:r>
            <w:r w:rsidRPr="002D6A84">
              <w:rPr>
                <w:color w:val="000000"/>
                <w:sz w:val="28"/>
                <w:szCs w:val="28"/>
                <w:lang w:val="ru-RU"/>
              </w:rPr>
              <w:t>он</w:t>
            </w:r>
            <w:r w:rsidRPr="00936F93">
              <w:rPr>
                <w:color w:val="000000"/>
                <w:sz w:val="28"/>
                <w:szCs w:val="28"/>
              </w:rPr>
              <w:t xml:space="preserve"> </w:t>
            </w:r>
            <w:r w:rsidRPr="002D6A84">
              <w:rPr>
                <w:color w:val="000000"/>
                <w:sz w:val="28"/>
                <w:szCs w:val="28"/>
                <w:lang w:val="ru-RU"/>
              </w:rPr>
              <w:t>күннен</w:t>
            </w:r>
            <w:r w:rsidRPr="00936F93">
              <w:rPr>
                <w:color w:val="000000"/>
                <w:sz w:val="28"/>
                <w:szCs w:val="28"/>
              </w:rPr>
              <w:t xml:space="preserve"> </w:t>
            </w:r>
            <w:r w:rsidRPr="002D6A84">
              <w:rPr>
                <w:color w:val="000000"/>
                <w:sz w:val="28"/>
                <w:szCs w:val="28"/>
                <w:lang w:val="ru-RU"/>
              </w:rPr>
              <w:t>кешіктірмей</w:t>
            </w:r>
            <w:r w:rsidRPr="00936F93">
              <w:rPr>
                <w:color w:val="000000"/>
                <w:sz w:val="28"/>
                <w:szCs w:val="28"/>
              </w:rPr>
              <w:t xml:space="preserve"> </w:t>
            </w:r>
            <w:r w:rsidRPr="002D6A84">
              <w:rPr>
                <w:color w:val="000000"/>
                <w:sz w:val="28"/>
                <w:szCs w:val="28"/>
                <w:lang w:val="ru-RU"/>
              </w:rPr>
              <w:t>өтініш</w:t>
            </w:r>
            <w:r w:rsidRPr="00936F93">
              <w:rPr>
                <w:color w:val="000000"/>
                <w:sz w:val="28"/>
                <w:szCs w:val="28"/>
              </w:rPr>
              <w:t xml:space="preserve"> </w:t>
            </w:r>
            <w:r w:rsidRPr="002D6A84">
              <w:rPr>
                <w:color w:val="000000"/>
                <w:sz w:val="28"/>
                <w:szCs w:val="28"/>
                <w:lang w:val="ru-RU"/>
              </w:rPr>
              <w:t>иесін</w:t>
            </w:r>
            <w:r w:rsidRPr="00936F93">
              <w:rPr>
                <w:color w:val="000000"/>
                <w:sz w:val="28"/>
                <w:szCs w:val="28"/>
              </w:rPr>
              <w:t xml:space="preserve"> </w:t>
            </w:r>
            <w:r w:rsidRPr="002D6A84">
              <w:rPr>
                <w:color w:val="000000"/>
                <w:sz w:val="28"/>
                <w:szCs w:val="28"/>
                <w:lang w:val="ru-RU"/>
              </w:rPr>
              <w:t>уәк</w:t>
            </w:r>
            <w:r w:rsidRPr="002D6A84">
              <w:rPr>
                <w:color w:val="000000"/>
                <w:sz w:val="28"/>
                <w:szCs w:val="28"/>
              </w:rPr>
              <w:t>i</w:t>
            </w:r>
            <w:r w:rsidRPr="002D6A84">
              <w:rPr>
                <w:color w:val="000000"/>
                <w:sz w:val="28"/>
                <w:szCs w:val="28"/>
                <w:lang w:val="ru-RU"/>
              </w:rPr>
              <w:t>летті</w:t>
            </w:r>
            <w:r w:rsidRPr="00936F93">
              <w:rPr>
                <w:color w:val="000000"/>
                <w:sz w:val="28"/>
                <w:szCs w:val="28"/>
              </w:rPr>
              <w:t xml:space="preserve"> </w:t>
            </w:r>
            <w:r w:rsidRPr="002D6A84">
              <w:rPr>
                <w:color w:val="000000"/>
                <w:sz w:val="28"/>
                <w:szCs w:val="28"/>
                <w:lang w:val="ru-RU"/>
              </w:rPr>
              <w:t>экономикалық</w:t>
            </w:r>
            <w:r w:rsidRPr="00936F93">
              <w:rPr>
                <w:color w:val="000000"/>
                <w:sz w:val="28"/>
                <w:szCs w:val="28"/>
              </w:rPr>
              <w:t xml:space="preserve"> </w:t>
            </w:r>
            <w:r w:rsidRPr="002D6A84">
              <w:rPr>
                <w:color w:val="000000"/>
                <w:sz w:val="28"/>
                <w:szCs w:val="28"/>
                <w:lang w:val="ru-RU"/>
              </w:rPr>
              <w:t>операторлардың</w:t>
            </w:r>
            <w:r w:rsidRPr="00936F93">
              <w:rPr>
                <w:color w:val="000000"/>
                <w:sz w:val="28"/>
                <w:szCs w:val="28"/>
              </w:rPr>
              <w:t xml:space="preserve"> </w:t>
            </w:r>
            <w:r w:rsidRPr="002D6A84">
              <w:rPr>
                <w:color w:val="000000"/>
                <w:sz w:val="28"/>
                <w:szCs w:val="28"/>
                <w:lang w:val="ru-RU"/>
              </w:rPr>
              <w:t>т</w:t>
            </w:r>
            <w:r w:rsidRPr="002D6A84">
              <w:rPr>
                <w:color w:val="000000"/>
                <w:sz w:val="28"/>
                <w:szCs w:val="28"/>
              </w:rPr>
              <w:t>i</w:t>
            </w:r>
            <w:r w:rsidRPr="002D6A84">
              <w:rPr>
                <w:color w:val="000000"/>
                <w:sz w:val="28"/>
                <w:szCs w:val="28"/>
                <w:lang w:val="ru-RU"/>
              </w:rPr>
              <w:t>з</w:t>
            </w:r>
            <w:r w:rsidRPr="002D6A84">
              <w:rPr>
                <w:color w:val="000000"/>
                <w:sz w:val="28"/>
                <w:szCs w:val="28"/>
              </w:rPr>
              <w:t>i</w:t>
            </w:r>
            <w:r w:rsidRPr="002D6A84">
              <w:rPr>
                <w:color w:val="000000"/>
                <w:sz w:val="28"/>
                <w:szCs w:val="28"/>
                <w:lang w:val="ru-RU"/>
              </w:rPr>
              <w:t>л</w:t>
            </w:r>
            <w:r w:rsidRPr="002D6A84">
              <w:rPr>
                <w:color w:val="000000"/>
                <w:sz w:val="28"/>
                <w:szCs w:val="28"/>
              </w:rPr>
              <w:t>i</w:t>
            </w:r>
            <w:r w:rsidRPr="002D6A84">
              <w:rPr>
                <w:color w:val="000000"/>
                <w:sz w:val="28"/>
                <w:szCs w:val="28"/>
                <w:lang w:val="ru-RU"/>
              </w:rPr>
              <w:t>міне</w:t>
            </w:r>
            <w:r w:rsidRPr="00936F93">
              <w:rPr>
                <w:color w:val="000000"/>
                <w:sz w:val="28"/>
                <w:szCs w:val="28"/>
              </w:rPr>
              <w:t xml:space="preserve"> </w:t>
            </w:r>
            <w:r w:rsidRPr="002D6A84">
              <w:rPr>
                <w:color w:val="000000"/>
                <w:sz w:val="28"/>
                <w:szCs w:val="28"/>
                <w:lang w:val="ru-RU"/>
              </w:rPr>
              <w:t>енгізу</w:t>
            </w:r>
            <w:r w:rsidRPr="00936F93">
              <w:rPr>
                <w:color w:val="000000"/>
                <w:sz w:val="28"/>
                <w:szCs w:val="28"/>
              </w:rPr>
              <w:t xml:space="preserve"> </w:t>
            </w:r>
            <w:r w:rsidRPr="002D6A84">
              <w:rPr>
                <w:color w:val="000000"/>
                <w:sz w:val="28"/>
                <w:szCs w:val="28"/>
                <w:lang w:val="ru-RU"/>
              </w:rPr>
              <w:t>туралы</w:t>
            </w:r>
            <w:r w:rsidRPr="00936F93">
              <w:rPr>
                <w:color w:val="000000"/>
                <w:sz w:val="28"/>
                <w:szCs w:val="28"/>
              </w:rPr>
              <w:t xml:space="preserve"> </w:t>
            </w:r>
            <w:r w:rsidRPr="002D6A84">
              <w:rPr>
                <w:color w:val="000000"/>
                <w:sz w:val="28"/>
                <w:szCs w:val="28"/>
                <w:lang w:val="ru-RU"/>
              </w:rPr>
              <w:t>шешім</w:t>
            </w:r>
            <w:r w:rsidRPr="00936F93">
              <w:rPr>
                <w:color w:val="000000"/>
                <w:sz w:val="28"/>
                <w:szCs w:val="28"/>
              </w:rPr>
              <w:t xml:space="preserve"> </w:t>
            </w:r>
            <w:r w:rsidRPr="002D6A84">
              <w:rPr>
                <w:color w:val="000000"/>
                <w:sz w:val="28"/>
                <w:szCs w:val="28"/>
                <w:lang w:val="ru-RU"/>
              </w:rPr>
              <w:t>қабылдайды</w:t>
            </w:r>
            <w:r w:rsidRPr="00936F93">
              <w:rPr>
                <w:color w:val="000000"/>
                <w:sz w:val="28"/>
                <w:szCs w:val="28"/>
              </w:rPr>
              <w:t>.</w:t>
            </w:r>
          </w:p>
          <w:p w:rsidR="00E513E3" w:rsidRPr="002D6A84" w:rsidRDefault="00E513E3" w:rsidP="003E31BB">
            <w:pPr>
              <w:spacing w:after="0" w:line="240" w:lineRule="auto"/>
              <w:ind w:right="272" w:firstLine="405"/>
              <w:jc w:val="both"/>
              <w:rPr>
                <w:sz w:val="28"/>
                <w:szCs w:val="28"/>
                <w:lang w:val="kk-KZ"/>
              </w:rPr>
            </w:pPr>
            <w:r w:rsidRPr="002D6A84">
              <w:rPr>
                <w:sz w:val="28"/>
                <w:szCs w:val="28"/>
                <w:lang w:val="kk-KZ"/>
              </w:rPr>
              <w:t xml:space="preserve">Жеке тұлғаның жеке басын куәландыратын құжат туралы, заңды тұлғаны мемлекеттік тіркеу (қайта тіркеу) туралы мәліметтерді  көрсетілетін қызметті беруші </w:t>
            </w:r>
            <w:r w:rsidR="003E31BB" w:rsidRPr="003E31BB">
              <w:rPr>
                <w:sz w:val="28"/>
                <w:szCs w:val="28"/>
              </w:rPr>
              <w:t xml:space="preserve">«цифрлық </w:t>
            </w:r>
            <w:r w:rsidRPr="002D6A84">
              <w:rPr>
                <w:sz w:val="28"/>
                <w:szCs w:val="28"/>
                <w:lang w:val="kk-KZ"/>
              </w:rPr>
              <w:t xml:space="preserve">үкімет» шлюзі арқылы тиісті мемлекеттік </w:t>
            </w:r>
            <w:r w:rsidR="008F0657" w:rsidRPr="008F0657">
              <w:rPr>
                <w:sz w:val="28"/>
                <w:szCs w:val="28"/>
                <w:lang w:val="kk-KZ"/>
              </w:rPr>
              <w:t>цифрлық</w:t>
            </w:r>
            <w:r w:rsidRPr="002D6A84">
              <w:rPr>
                <w:sz w:val="28"/>
                <w:szCs w:val="28"/>
                <w:lang w:val="kk-KZ"/>
              </w:rPr>
              <w:t xml:space="preserve"> жүйелерден алады.</w:t>
            </w:r>
          </w:p>
        </w:tc>
      </w:tr>
      <w:tr w:rsidR="00BF3AE2" w:rsidRPr="006C1909" w:rsidTr="005E0881">
        <w:tblPrEx>
          <w:tblBorders>
            <w:top w:val="single" w:sz="5" w:space="0" w:color="CFCFCF"/>
            <w:left w:val="single" w:sz="5" w:space="0" w:color="CFCFCF"/>
            <w:bottom w:val="single" w:sz="5" w:space="0" w:color="CFCFCF"/>
            <w:right w:val="single" w:sz="5" w:space="0" w:color="CFCFCF"/>
          </w:tblBorders>
        </w:tblPrEx>
        <w:trPr>
          <w:gridBefore w:val="1"/>
          <w:gridAfter w:val="1"/>
          <w:wBefore w:w="120" w:type="dxa"/>
          <w:wAfter w:w="217" w:type="dxa"/>
          <w:trHeight w:val="30"/>
          <w:tblCellSpacing w:w="0" w:type="auto"/>
        </w:trPr>
        <w:tc>
          <w:tcPr>
            <w:tcW w:w="8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F3AE2" w:rsidRPr="002D6A84" w:rsidRDefault="00BF3AE2" w:rsidP="007A3B4E">
            <w:pPr>
              <w:spacing w:after="0" w:line="240" w:lineRule="auto"/>
              <w:ind w:left="20"/>
              <w:jc w:val="both"/>
              <w:rPr>
                <w:sz w:val="28"/>
                <w:szCs w:val="28"/>
              </w:rPr>
            </w:pPr>
            <w:r w:rsidRPr="002D6A84">
              <w:rPr>
                <w:color w:val="000000"/>
                <w:sz w:val="28"/>
                <w:szCs w:val="28"/>
              </w:rPr>
              <w:lastRenderedPageBreak/>
              <w:t>9</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F3AE2" w:rsidRPr="002D6A84" w:rsidRDefault="00BF3AE2" w:rsidP="007A3B4E">
            <w:pPr>
              <w:spacing w:after="0" w:line="240" w:lineRule="auto"/>
              <w:ind w:left="20"/>
              <w:jc w:val="both"/>
              <w:rPr>
                <w:sz w:val="28"/>
                <w:szCs w:val="28"/>
              </w:rPr>
            </w:pPr>
            <w:r w:rsidRPr="002D6A84">
              <w:rPr>
                <w:color w:val="000000"/>
                <w:sz w:val="28"/>
                <w:szCs w:val="28"/>
              </w:rPr>
              <w:t>Қазақстан Республикасы заңдарымен белгіленген мемлекеттік көрсетілетін қызметті беруден бас тарту негіздемелері</w:t>
            </w:r>
          </w:p>
        </w:tc>
        <w:tc>
          <w:tcPr>
            <w:tcW w:w="6237" w:type="dxa"/>
            <w:gridSpan w:val="2"/>
            <w:tcBorders>
              <w:top w:val="single" w:sz="4" w:space="0" w:color="auto"/>
              <w:bottom w:val="single" w:sz="4" w:space="0" w:color="auto"/>
              <w:right w:val="single" w:sz="4" w:space="0" w:color="auto"/>
            </w:tcBorders>
            <w:tcMar>
              <w:top w:w="15" w:type="dxa"/>
              <w:left w:w="15" w:type="dxa"/>
              <w:bottom w:w="15" w:type="dxa"/>
              <w:right w:w="15" w:type="dxa"/>
            </w:tcMar>
            <w:vAlign w:val="center"/>
          </w:tcPr>
          <w:p w:rsidR="00BF3AE2" w:rsidRPr="002D6A84" w:rsidRDefault="00BF3AE2" w:rsidP="007A3B4E">
            <w:pPr>
              <w:spacing w:after="0" w:line="240" w:lineRule="auto"/>
              <w:ind w:right="272" w:firstLine="405"/>
              <w:jc w:val="both"/>
              <w:rPr>
                <w:color w:val="000000"/>
                <w:sz w:val="28"/>
                <w:szCs w:val="28"/>
              </w:rPr>
            </w:pPr>
            <w:r w:rsidRPr="002D6A84">
              <w:rPr>
                <w:color w:val="000000"/>
                <w:sz w:val="28"/>
                <w:szCs w:val="28"/>
              </w:rPr>
              <w:t>1) өтініш белгіленген нысанға сәйкес толтырылмаған не электрондық құжат түріндегі өтініштің құрылымы мен форматы осындай өтініштің белгіленген құрылымы мен форматына сәйкес келме</w:t>
            </w:r>
            <w:r w:rsidRPr="002D6A84">
              <w:rPr>
                <w:color w:val="000000"/>
                <w:sz w:val="28"/>
                <w:szCs w:val="28"/>
                <w:lang w:val="kk-KZ"/>
              </w:rPr>
              <w:t>се</w:t>
            </w:r>
            <w:r w:rsidRPr="002D6A84">
              <w:rPr>
                <w:color w:val="000000"/>
                <w:sz w:val="28"/>
                <w:szCs w:val="28"/>
              </w:rPr>
              <w:t>;</w:t>
            </w:r>
          </w:p>
          <w:p w:rsidR="00BF3AE2" w:rsidRPr="002D6A84" w:rsidRDefault="00BF3AE2" w:rsidP="007A3B4E">
            <w:pPr>
              <w:spacing w:after="0" w:line="240" w:lineRule="auto"/>
              <w:ind w:right="272" w:firstLine="405"/>
              <w:jc w:val="both"/>
              <w:rPr>
                <w:color w:val="000000"/>
                <w:sz w:val="28"/>
                <w:szCs w:val="28"/>
              </w:rPr>
            </w:pPr>
            <w:r w:rsidRPr="002D6A84">
              <w:rPr>
                <w:color w:val="000000"/>
                <w:sz w:val="28"/>
                <w:szCs w:val="28"/>
              </w:rPr>
              <w:t>2) өтініште көрсетілуге жататын мәліметтер өтініште көрсетілме</w:t>
            </w:r>
            <w:r w:rsidRPr="002D6A84">
              <w:rPr>
                <w:color w:val="000000"/>
                <w:sz w:val="28"/>
                <w:szCs w:val="28"/>
                <w:lang w:val="kk-KZ"/>
              </w:rPr>
              <w:t>се</w:t>
            </w:r>
            <w:r w:rsidRPr="002D6A84">
              <w:rPr>
                <w:color w:val="000000"/>
                <w:sz w:val="28"/>
                <w:szCs w:val="28"/>
              </w:rPr>
              <w:t>;</w:t>
            </w:r>
          </w:p>
          <w:p w:rsidR="00BF3AE2" w:rsidRPr="002D6A84" w:rsidRDefault="00BF3AE2" w:rsidP="007A3B4E">
            <w:pPr>
              <w:spacing w:after="0" w:line="240" w:lineRule="auto"/>
              <w:ind w:right="272" w:firstLine="405"/>
              <w:jc w:val="both"/>
              <w:rPr>
                <w:color w:val="000000"/>
                <w:sz w:val="28"/>
                <w:szCs w:val="28"/>
              </w:rPr>
            </w:pPr>
            <w:r w:rsidRPr="002D6A84">
              <w:rPr>
                <w:color w:val="000000"/>
                <w:sz w:val="28"/>
                <w:szCs w:val="28"/>
              </w:rPr>
              <w:t>3) өтініш Кеден кодексінің 534-бабы</w:t>
            </w:r>
            <w:r w:rsidR="00CF6F14">
              <w:rPr>
                <w:color w:val="000000"/>
                <w:sz w:val="28"/>
                <w:szCs w:val="28"/>
              </w:rPr>
              <w:br/>
            </w:r>
            <w:r w:rsidRPr="002D6A84">
              <w:rPr>
                <w:color w:val="000000"/>
                <w:sz w:val="28"/>
                <w:szCs w:val="28"/>
              </w:rPr>
              <w:t xml:space="preserve"> 7-тармағының 4), 5), 6) және</w:t>
            </w:r>
            <w:r w:rsidR="00CF6F14">
              <w:rPr>
                <w:color w:val="000000"/>
                <w:sz w:val="28"/>
                <w:szCs w:val="28"/>
              </w:rPr>
              <w:br/>
            </w:r>
            <w:r w:rsidRPr="002D6A84">
              <w:rPr>
                <w:color w:val="000000"/>
                <w:sz w:val="28"/>
                <w:szCs w:val="28"/>
              </w:rPr>
              <w:t xml:space="preserve"> 7) тармақшаларында көзделген негіздер бойынша заңды тұлға уәкілетті экономикалық операторлар тізілімінен шығарылған күннен бастап бір жыл өткенге дейін беріл</w:t>
            </w:r>
            <w:r w:rsidRPr="002D6A84">
              <w:rPr>
                <w:color w:val="000000"/>
                <w:sz w:val="28"/>
                <w:szCs w:val="28"/>
                <w:lang w:val="kk-KZ"/>
              </w:rPr>
              <w:t>се</w:t>
            </w:r>
            <w:r w:rsidRPr="002D6A84">
              <w:rPr>
                <w:color w:val="000000"/>
                <w:sz w:val="28"/>
                <w:szCs w:val="28"/>
              </w:rPr>
              <w:t>;</w:t>
            </w:r>
          </w:p>
          <w:p w:rsidR="00BF3AE2" w:rsidRPr="002D6A84" w:rsidRDefault="007D2F6D" w:rsidP="007A3B4E">
            <w:pPr>
              <w:spacing w:after="0" w:line="240" w:lineRule="auto"/>
              <w:ind w:right="272" w:firstLine="405"/>
              <w:jc w:val="both"/>
              <w:rPr>
                <w:color w:val="000000"/>
                <w:sz w:val="28"/>
                <w:szCs w:val="28"/>
              </w:rPr>
            </w:pPr>
            <w:r w:rsidRPr="002D6A84">
              <w:rPr>
                <w:color w:val="000000"/>
                <w:sz w:val="28"/>
                <w:szCs w:val="28"/>
              </w:rPr>
              <w:t>4) Кеден кодексінің</w:t>
            </w:r>
            <w:r w:rsidRPr="002D6A84">
              <w:rPr>
                <w:color w:val="000000"/>
                <w:sz w:val="28"/>
                <w:szCs w:val="28"/>
              </w:rPr>
              <w:br/>
            </w:r>
            <w:r w:rsidR="00BF3AE2" w:rsidRPr="002D6A84">
              <w:rPr>
                <w:color w:val="000000"/>
                <w:sz w:val="28"/>
                <w:szCs w:val="28"/>
              </w:rPr>
              <w:t>532-бабында белгіленген шарттар сақталма</w:t>
            </w:r>
            <w:r w:rsidR="00BF3AE2" w:rsidRPr="002D6A84">
              <w:rPr>
                <w:color w:val="000000"/>
                <w:sz w:val="28"/>
                <w:szCs w:val="28"/>
                <w:lang w:val="kk-KZ"/>
              </w:rPr>
              <w:t>са</w:t>
            </w:r>
            <w:r w:rsidR="00BF3AE2" w:rsidRPr="002D6A84">
              <w:rPr>
                <w:color w:val="000000"/>
                <w:sz w:val="28"/>
                <w:szCs w:val="28"/>
              </w:rPr>
              <w:t>.</w:t>
            </w:r>
          </w:p>
          <w:p w:rsidR="00935BA5" w:rsidRPr="002D6A84" w:rsidRDefault="00BF3AE2" w:rsidP="007D2F6D">
            <w:pPr>
              <w:spacing w:after="0" w:line="240" w:lineRule="auto"/>
              <w:ind w:right="272" w:firstLine="405"/>
              <w:jc w:val="both"/>
              <w:rPr>
                <w:color w:val="000000"/>
                <w:sz w:val="28"/>
                <w:szCs w:val="28"/>
                <w:lang w:val="kk-KZ"/>
              </w:rPr>
            </w:pPr>
            <w:r w:rsidRPr="002D6A84">
              <w:rPr>
                <w:color w:val="000000"/>
                <w:sz w:val="28"/>
                <w:szCs w:val="28"/>
                <w:lang w:val="kk-KZ"/>
              </w:rPr>
              <w:t>«</w:t>
            </w:r>
            <w:r w:rsidRPr="002D6A84">
              <w:rPr>
                <w:color w:val="000000"/>
                <w:sz w:val="28"/>
                <w:szCs w:val="28"/>
              </w:rPr>
              <w:t>Мемлекеттік көрсетілетін қызметтер туралы</w:t>
            </w:r>
            <w:r w:rsidRPr="002D6A84">
              <w:rPr>
                <w:color w:val="000000"/>
                <w:sz w:val="28"/>
                <w:szCs w:val="28"/>
                <w:lang w:val="kk-KZ"/>
              </w:rPr>
              <w:t>»</w:t>
            </w:r>
            <w:r w:rsidRPr="002D6A84">
              <w:rPr>
                <w:color w:val="000000"/>
                <w:sz w:val="28"/>
                <w:szCs w:val="28"/>
              </w:rPr>
              <w:t xml:space="preserve"> Қазақстан Республикасы Заңының</w:t>
            </w:r>
            <w:r w:rsidR="007D2F6D" w:rsidRPr="002D6A84">
              <w:rPr>
                <w:color w:val="000000"/>
                <w:sz w:val="28"/>
                <w:szCs w:val="28"/>
              </w:rPr>
              <w:br/>
            </w:r>
            <w:r w:rsidRPr="002D6A84">
              <w:rPr>
                <w:color w:val="000000"/>
                <w:sz w:val="28"/>
                <w:szCs w:val="28"/>
              </w:rPr>
              <w:t>19-1-бабында көзделген бас тарту үшін негіздер болған кезд</w:t>
            </w:r>
            <w:r w:rsidRPr="002D6A84">
              <w:rPr>
                <w:color w:val="000000"/>
                <w:sz w:val="28"/>
                <w:szCs w:val="28"/>
                <w:lang w:val="kk-KZ"/>
              </w:rPr>
              <w:t>е</w:t>
            </w:r>
            <w:r w:rsidR="00935BA5" w:rsidRPr="002D6A84">
              <w:rPr>
                <w:color w:val="000000"/>
                <w:sz w:val="28"/>
                <w:szCs w:val="28"/>
                <w:lang w:val="kk-KZ"/>
              </w:rPr>
              <w:t>;</w:t>
            </w:r>
          </w:p>
          <w:p w:rsidR="00935BA5" w:rsidRPr="002D6A84" w:rsidRDefault="00935BA5" w:rsidP="00935BA5">
            <w:pPr>
              <w:spacing w:after="0" w:line="240" w:lineRule="auto"/>
              <w:ind w:right="272" w:firstLine="405"/>
              <w:jc w:val="both"/>
              <w:rPr>
                <w:color w:val="000000"/>
                <w:sz w:val="28"/>
                <w:szCs w:val="28"/>
                <w:lang w:val="kk-KZ"/>
              </w:rPr>
            </w:pPr>
            <w:r w:rsidRPr="002D6A84">
              <w:rPr>
                <w:color w:val="000000"/>
                <w:sz w:val="28"/>
                <w:szCs w:val="28"/>
                <w:lang w:val="kk-KZ"/>
              </w:rPr>
              <w:t xml:space="preserve">5) көрсетілетін қызметті алушының мемлекеттік көрсетілетін қызметті алу үшін </w:t>
            </w:r>
            <w:r w:rsidRPr="002D6A84">
              <w:rPr>
                <w:color w:val="000000"/>
                <w:sz w:val="28"/>
                <w:szCs w:val="28"/>
                <w:lang w:val="kk-KZ"/>
              </w:rPr>
              <w:lastRenderedPageBreak/>
              <w:t>ұсынған құжаттардың және (немесе) олардағы деректердің (мәліметтердің) анық еместігін анықтау;</w:t>
            </w:r>
          </w:p>
          <w:p w:rsidR="00935BA5" w:rsidRPr="002D6A84" w:rsidRDefault="00935BA5" w:rsidP="00935BA5">
            <w:pPr>
              <w:spacing w:after="0" w:line="240" w:lineRule="auto"/>
              <w:ind w:right="272" w:firstLine="405"/>
              <w:jc w:val="both"/>
              <w:rPr>
                <w:color w:val="000000"/>
                <w:sz w:val="28"/>
                <w:szCs w:val="28"/>
                <w:lang w:val="kk-KZ"/>
              </w:rPr>
            </w:pPr>
            <w:r w:rsidRPr="002D6A84">
              <w:rPr>
                <w:color w:val="000000"/>
                <w:sz w:val="28"/>
                <w:szCs w:val="28"/>
                <w:lang w:val="kk-KZ"/>
              </w:rPr>
              <w:t>6)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нормативтік құқықтық актілерінде белгіленген талаптарға сәйкес келмеуі;</w:t>
            </w:r>
          </w:p>
          <w:p w:rsidR="00BF3AE2" w:rsidRPr="002D6A84" w:rsidRDefault="00935BA5" w:rsidP="003E5BE1">
            <w:pPr>
              <w:spacing w:after="0" w:line="240" w:lineRule="auto"/>
              <w:ind w:right="272" w:firstLine="405"/>
              <w:jc w:val="both"/>
              <w:rPr>
                <w:sz w:val="28"/>
                <w:szCs w:val="28"/>
                <w:lang w:val="kk-KZ"/>
              </w:rPr>
            </w:pPr>
            <w:r w:rsidRPr="002D6A84">
              <w:rPr>
                <w:color w:val="000000"/>
                <w:sz w:val="28"/>
                <w:szCs w:val="28"/>
                <w:lang w:val="kk-KZ"/>
              </w:rPr>
              <w:t xml:space="preserve">7)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w:t>
            </w:r>
            <w:r w:rsidR="009E5DD0" w:rsidRPr="002D6A84">
              <w:rPr>
                <w:color w:val="000000"/>
                <w:sz w:val="28"/>
                <w:szCs w:val="28"/>
                <w:lang w:val="kk-KZ"/>
              </w:rPr>
              <w:t xml:space="preserve"> </w:t>
            </w:r>
            <w:r w:rsidRPr="002D6A84">
              <w:rPr>
                <w:color w:val="000000"/>
                <w:sz w:val="28"/>
                <w:szCs w:val="28"/>
                <w:lang w:val="kk-KZ"/>
              </w:rPr>
              <w:t>8-бабына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r w:rsidR="00BF3AE2" w:rsidRPr="002D6A84">
              <w:rPr>
                <w:color w:val="000000"/>
                <w:sz w:val="28"/>
                <w:szCs w:val="28"/>
                <w:lang w:val="kk-KZ"/>
              </w:rPr>
              <w:t xml:space="preserve"> </w:t>
            </w:r>
          </w:p>
        </w:tc>
      </w:tr>
      <w:tr w:rsidR="00BF3AE2" w:rsidRPr="006C1909" w:rsidTr="005E0881">
        <w:tblPrEx>
          <w:tblBorders>
            <w:top w:val="single" w:sz="5" w:space="0" w:color="CFCFCF"/>
            <w:left w:val="single" w:sz="5" w:space="0" w:color="CFCFCF"/>
            <w:bottom w:val="single" w:sz="5" w:space="0" w:color="CFCFCF"/>
            <w:right w:val="single" w:sz="5" w:space="0" w:color="CFCFCF"/>
          </w:tblBorders>
        </w:tblPrEx>
        <w:trPr>
          <w:gridBefore w:val="1"/>
          <w:gridAfter w:val="1"/>
          <w:wBefore w:w="120" w:type="dxa"/>
          <w:wAfter w:w="217" w:type="dxa"/>
          <w:trHeight w:val="30"/>
          <w:tblCellSpacing w:w="0" w:type="auto"/>
        </w:trPr>
        <w:tc>
          <w:tcPr>
            <w:tcW w:w="8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F3AE2" w:rsidRPr="003F6CA2" w:rsidRDefault="00701CA4" w:rsidP="007A3B4E">
            <w:pPr>
              <w:spacing w:after="0" w:line="240" w:lineRule="auto"/>
              <w:ind w:left="20"/>
              <w:jc w:val="both"/>
              <w:rPr>
                <w:sz w:val="28"/>
                <w:szCs w:val="28"/>
                <w:lang w:val="kk-KZ"/>
              </w:rPr>
            </w:pPr>
            <w:r>
              <w:rPr>
                <w:sz w:val="28"/>
                <w:szCs w:val="28"/>
                <w:lang w:val="kk-KZ"/>
              </w:rPr>
              <w:lastRenderedPageBreak/>
              <w:t>10</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F3AE2" w:rsidRPr="009305FB" w:rsidRDefault="00BF3AE2" w:rsidP="003E5BE1">
            <w:pPr>
              <w:spacing w:after="0" w:line="240" w:lineRule="auto"/>
              <w:ind w:left="20" w:right="133"/>
              <w:jc w:val="both"/>
              <w:rPr>
                <w:sz w:val="28"/>
                <w:szCs w:val="28"/>
                <w:lang w:val="kk-KZ"/>
              </w:rPr>
            </w:pPr>
            <w:r w:rsidRPr="009305FB">
              <w:rPr>
                <w:color w:val="000000"/>
                <w:sz w:val="28"/>
                <w:szCs w:val="28"/>
                <w:lang w:val="kk-KZ"/>
              </w:rPr>
              <w:t>Мемлекеттік қызметті көрсету, оның ішінде электрондық нысанда және Мемлекеттік корпорация арқылы көрсету ерекшеліктері ескеріле отырып қойылатын өзге де талаптар</w:t>
            </w:r>
          </w:p>
        </w:tc>
        <w:tc>
          <w:tcPr>
            <w:tcW w:w="6237" w:type="dxa"/>
            <w:gridSpan w:val="2"/>
            <w:tcBorders>
              <w:top w:val="single" w:sz="4" w:space="0" w:color="auto"/>
              <w:bottom w:val="single" w:sz="4" w:space="0" w:color="auto"/>
              <w:right w:val="single" w:sz="4" w:space="0" w:color="auto"/>
            </w:tcBorders>
            <w:tcMar>
              <w:top w:w="15" w:type="dxa"/>
              <w:left w:w="15" w:type="dxa"/>
              <w:bottom w:w="15" w:type="dxa"/>
              <w:right w:w="15" w:type="dxa"/>
            </w:tcMar>
            <w:vAlign w:val="center"/>
          </w:tcPr>
          <w:p w:rsidR="00BF3AE2" w:rsidRPr="002D6A84" w:rsidRDefault="00BF3AE2" w:rsidP="007A3B4E">
            <w:pPr>
              <w:spacing w:after="0" w:line="240" w:lineRule="auto"/>
              <w:ind w:right="272" w:firstLine="405"/>
              <w:jc w:val="both"/>
              <w:rPr>
                <w:color w:val="000000"/>
                <w:sz w:val="28"/>
                <w:szCs w:val="28"/>
                <w:lang w:val="kk-KZ"/>
              </w:rPr>
            </w:pPr>
            <w:r w:rsidRPr="002D6A84">
              <w:rPr>
                <w:sz w:val="28"/>
                <w:szCs w:val="28"/>
                <w:lang w:val="kk-KZ"/>
              </w:rPr>
              <w:t xml:space="preserve">Көрсетілетін қызметті алушының </w:t>
            </w:r>
            <w:r w:rsidR="00F832A7" w:rsidRPr="00F832A7">
              <w:rPr>
                <w:sz w:val="28"/>
                <w:szCs w:val="28"/>
                <w:lang w:val="kk-KZ"/>
              </w:rPr>
              <w:t xml:space="preserve">электрондық цифрлық қолтаңбасымен (бұдан әрі – ЭЦҚ) </w:t>
            </w:r>
            <w:r w:rsidRPr="002D6A84">
              <w:rPr>
                <w:sz w:val="28"/>
                <w:szCs w:val="28"/>
                <w:lang w:val="kk-KZ"/>
              </w:rPr>
              <w:t xml:space="preserve">болған кезде мемлекеттік көрсетілетін қызметті электрондық нысанда портал </w:t>
            </w:r>
            <w:r w:rsidRPr="002D6A84">
              <w:rPr>
                <w:color w:val="000000"/>
                <w:sz w:val="28"/>
                <w:szCs w:val="28"/>
                <w:lang w:val="kk-KZ"/>
              </w:rPr>
              <w:t xml:space="preserve">және </w:t>
            </w:r>
            <w:r w:rsidR="00924B89" w:rsidRPr="00924B89">
              <w:rPr>
                <w:color w:val="000000"/>
                <w:sz w:val="28"/>
                <w:szCs w:val="28"/>
                <w:lang w:val="kk-KZ"/>
              </w:rPr>
              <w:t>«KEDEN»</w:t>
            </w:r>
            <w:r w:rsidR="00924B89">
              <w:rPr>
                <w:color w:val="000000"/>
                <w:sz w:val="28"/>
                <w:szCs w:val="28"/>
                <w:lang w:val="kk-KZ"/>
              </w:rPr>
              <w:t xml:space="preserve"> </w:t>
            </w:r>
            <w:r w:rsidR="007F1FBE">
              <w:rPr>
                <w:color w:val="000000"/>
                <w:sz w:val="28"/>
                <w:szCs w:val="28"/>
                <w:lang w:val="kk-KZ"/>
              </w:rPr>
              <w:t>Ц</w:t>
            </w:r>
            <w:r w:rsidR="008A71AA" w:rsidRPr="002D6A84">
              <w:rPr>
                <w:color w:val="000000"/>
                <w:sz w:val="28"/>
                <w:szCs w:val="28"/>
                <w:lang w:val="kk-KZ"/>
              </w:rPr>
              <w:t>Ж</w:t>
            </w:r>
            <w:r w:rsidRPr="002D6A84">
              <w:rPr>
                <w:sz w:val="28"/>
                <w:szCs w:val="28"/>
                <w:lang w:val="kk-KZ"/>
              </w:rPr>
              <w:t xml:space="preserve"> арқылы алуға мүмкіндігі бар</w:t>
            </w:r>
            <w:r w:rsidRPr="002D6A84">
              <w:rPr>
                <w:color w:val="000000"/>
                <w:sz w:val="28"/>
                <w:szCs w:val="28"/>
                <w:lang w:val="kk-KZ"/>
              </w:rPr>
              <w:t>.</w:t>
            </w:r>
          </w:p>
          <w:p w:rsidR="00BF3AE2" w:rsidRPr="002D6A84" w:rsidRDefault="00BF3AE2" w:rsidP="007A3B4E">
            <w:pPr>
              <w:spacing w:after="0" w:line="240" w:lineRule="auto"/>
              <w:ind w:right="272" w:firstLine="405"/>
              <w:jc w:val="both"/>
              <w:rPr>
                <w:color w:val="000000"/>
                <w:sz w:val="28"/>
                <w:szCs w:val="28"/>
                <w:lang w:val="kk-KZ"/>
              </w:rPr>
            </w:pPr>
            <w:r w:rsidRPr="002D6A84">
              <w:rPr>
                <w:sz w:val="28"/>
                <w:szCs w:val="28"/>
                <w:lang w:val="kk-KZ"/>
              </w:rPr>
              <w:t xml:space="preserve">Көрсетілетін қызметті алушының мемлекеттік қызмет көрсету мәртебесі туралы ақпаратты порталдағы «жеке кабинеті», </w:t>
            </w:r>
            <w:r w:rsidRPr="002D6A84">
              <w:rPr>
                <w:color w:val="000000"/>
                <w:sz w:val="28"/>
                <w:szCs w:val="28"/>
                <w:lang w:val="kk-KZ"/>
              </w:rPr>
              <w:t>1414, 8 800 080 777</w:t>
            </w:r>
            <w:r w:rsidR="00CF6F14">
              <w:rPr>
                <w:color w:val="000000"/>
                <w:sz w:val="28"/>
                <w:szCs w:val="28"/>
                <w:lang w:val="kk-KZ"/>
              </w:rPr>
              <w:t>7</w:t>
            </w:r>
            <w:r w:rsidRPr="002D6A84">
              <w:rPr>
                <w:color w:val="000000"/>
                <w:sz w:val="28"/>
                <w:szCs w:val="28"/>
                <w:lang w:val="kk-KZ"/>
              </w:rPr>
              <w:t xml:space="preserve"> </w:t>
            </w:r>
            <w:r w:rsidRPr="002D6A84">
              <w:rPr>
                <w:sz w:val="28"/>
                <w:szCs w:val="28"/>
                <w:lang w:val="kk-KZ"/>
              </w:rPr>
              <w:t>Бірыңғай байланыс орталығы арқылы қашықтықтан қол жеткізу режимінде алу мүмкіндігі бар.</w:t>
            </w:r>
            <w:r w:rsidRPr="002D6A84">
              <w:rPr>
                <w:color w:val="000000"/>
                <w:sz w:val="28"/>
                <w:szCs w:val="28"/>
                <w:lang w:val="kk-KZ"/>
              </w:rPr>
              <w:t xml:space="preserve"> </w:t>
            </w:r>
          </w:p>
          <w:p w:rsidR="00BF3AE2" w:rsidRPr="002D6A84" w:rsidRDefault="00BF3AE2" w:rsidP="007A3B4E">
            <w:pPr>
              <w:spacing w:after="0" w:line="240" w:lineRule="auto"/>
              <w:ind w:right="272" w:firstLine="405"/>
              <w:jc w:val="both"/>
              <w:rPr>
                <w:sz w:val="28"/>
                <w:szCs w:val="28"/>
                <w:lang w:val="kk-KZ"/>
              </w:rPr>
            </w:pPr>
            <w:r w:rsidRPr="002D6A84">
              <w:rPr>
                <w:sz w:val="28"/>
                <w:szCs w:val="28"/>
                <w:lang w:val="kk-KZ"/>
              </w:rPr>
              <w:t>Цифрлық құжаттар сервисі мобилді қосымшада авторландырылған пайдаланушылар үшін қолжетімді</w:t>
            </w:r>
            <w:r w:rsidR="007A3B4E" w:rsidRPr="002D6A84">
              <w:rPr>
                <w:sz w:val="28"/>
                <w:szCs w:val="28"/>
                <w:lang w:val="kk-KZ"/>
              </w:rPr>
              <w:t>.</w:t>
            </w:r>
          </w:p>
          <w:p w:rsidR="00BF3AE2" w:rsidRPr="002D6A84" w:rsidRDefault="00BF3AE2" w:rsidP="00F832A7">
            <w:pPr>
              <w:spacing w:after="0" w:line="240" w:lineRule="auto"/>
              <w:ind w:right="272" w:firstLine="405"/>
              <w:jc w:val="both"/>
              <w:rPr>
                <w:sz w:val="28"/>
                <w:szCs w:val="28"/>
                <w:lang w:val="kk-KZ"/>
              </w:rPr>
            </w:pPr>
            <w:r w:rsidRPr="002D6A84">
              <w:rPr>
                <w:sz w:val="28"/>
                <w:szCs w:val="28"/>
                <w:lang w:val="kk-KZ"/>
              </w:rPr>
              <w:t xml:space="preserve">Цифрлық құжатты пайдалану үшін </w:t>
            </w:r>
            <w:r w:rsidR="00F832A7">
              <w:rPr>
                <w:sz w:val="28"/>
                <w:szCs w:val="28"/>
                <w:lang w:val="kk-KZ"/>
              </w:rPr>
              <w:t>ЭЦҚ</w:t>
            </w:r>
            <w:r w:rsidRPr="002D6A84">
              <w:rPr>
                <w:sz w:val="28"/>
                <w:szCs w:val="28"/>
                <w:lang w:val="kk-KZ"/>
              </w:rPr>
              <w:t xml:space="preserve"> немесе бір реттік паролді пайдалана отырып, мобилді қосымшада авторландырудан өту, одан әрі «цифрлық құжаттар» бөліміне өтіп, қажетті құжатты таңдау қажет.</w:t>
            </w:r>
          </w:p>
        </w:tc>
      </w:tr>
    </w:tbl>
    <w:p w:rsidR="003E3410" w:rsidRDefault="003E3410" w:rsidP="00F579DA">
      <w:pPr>
        <w:spacing w:after="0" w:line="240" w:lineRule="auto"/>
        <w:rPr>
          <w:sz w:val="24"/>
          <w:szCs w:val="24"/>
          <w:lang w:val="kk-KZ"/>
        </w:rPr>
      </w:pPr>
    </w:p>
    <w:tbl>
      <w:tblPr>
        <w:tblW w:w="15550" w:type="dxa"/>
        <w:tblCellSpacing w:w="15" w:type="dxa"/>
        <w:tblCellMar>
          <w:top w:w="15" w:type="dxa"/>
          <w:left w:w="15" w:type="dxa"/>
          <w:bottom w:w="15" w:type="dxa"/>
          <w:right w:w="15" w:type="dxa"/>
        </w:tblCellMar>
        <w:tblLook w:val="04A0" w:firstRow="1" w:lastRow="0" w:firstColumn="1" w:lastColumn="0" w:noHBand="0" w:noVBand="1"/>
      </w:tblPr>
      <w:tblGrid>
        <w:gridCol w:w="1985"/>
        <w:gridCol w:w="10348"/>
        <w:gridCol w:w="3217"/>
      </w:tblGrid>
      <w:tr w:rsidR="00936F93" w:rsidRPr="006C1909" w:rsidTr="009762A6">
        <w:trPr>
          <w:tblCellSpacing w:w="15" w:type="dxa"/>
        </w:trPr>
        <w:tc>
          <w:tcPr>
            <w:tcW w:w="15490" w:type="dxa"/>
            <w:gridSpan w:val="3"/>
            <w:vAlign w:val="center"/>
            <w:hideMark/>
          </w:tcPr>
          <w:p w:rsidR="00936F93" w:rsidRPr="00936F93" w:rsidRDefault="00936F93" w:rsidP="00936F93">
            <w:pPr>
              <w:spacing w:after="0" w:line="240" w:lineRule="auto"/>
              <w:jc w:val="center"/>
              <w:rPr>
                <w:sz w:val="28"/>
                <w:szCs w:val="28"/>
                <w:lang w:val="kk-KZ"/>
              </w:rPr>
            </w:pPr>
          </w:p>
          <w:p w:rsidR="00936F93" w:rsidRPr="00936F93" w:rsidRDefault="00936F93" w:rsidP="00936F93">
            <w:pPr>
              <w:spacing w:after="0" w:line="240" w:lineRule="auto"/>
              <w:jc w:val="center"/>
              <w:rPr>
                <w:sz w:val="28"/>
                <w:szCs w:val="28"/>
                <w:lang w:val="kk-KZ"/>
              </w:rPr>
            </w:pPr>
          </w:p>
          <w:p w:rsidR="00936F93" w:rsidRPr="00936F93" w:rsidRDefault="003E31BB" w:rsidP="003E31BB">
            <w:pPr>
              <w:spacing w:after="0" w:line="240" w:lineRule="auto"/>
              <w:ind w:right="560"/>
              <w:jc w:val="center"/>
              <w:rPr>
                <w:sz w:val="28"/>
                <w:szCs w:val="28"/>
                <w:lang w:val="kk-KZ"/>
              </w:rPr>
            </w:pPr>
            <w:r>
              <w:rPr>
                <w:sz w:val="28"/>
                <w:szCs w:val="28"/>
                <w:lang w:val="kk-KZ"/>
              </w:rPr>
              <w:lastRenderedPageBreak/>
              <w:t>«</w:t>
            </w:r>
            <w:r w:rsidR="00936F93" w:rsidRPr="00936F93">
              <w:rPr>
                <w:sz w:val="28"/>
                <w:szCs w:val="28"/>
                <w:lang w:val="kk-KZ"/>
              </w:rPr>
              <w:t>Уәкілетті экономикалық</w:t>
            </w:r>
            <w:r w:rsidR="00936F93" w:rsidRPr="00936F93">
              <w:rPr>
                <w:sz w:val="28"/>
                <w:szCs w:val="28"/>
                <w:lang w:val="kk-KZ"/>
              </w:rPr>
              <w:br/>
              <w:t>операторлардың тізіліміне</w:t>
            </w:r>
            <w:r w:rsidR="00936F93" w:rsidRPr="00936F93">
              <w:rPr>
                <w:sz w:val="28"/>
                <w:szCs w:val="28"/>
                <w:lang w:val="kk-KZ"/>
              </w:rPr>
              <w:br/>
              <w:t>енгізу</w:t>
            </w:r>
            <w:r>
              <w:rPr>
                <w:sz w:val="28"/>
                <w:szCs w:val="28"/>
                <w:lang w:val="kk-KZ"/>
              </w:rPr>
              <w:t>»</w:t>
            </w:r>
            <w:r w:rsidR="00936F93" w:rsidRPr="00936F93">
              <w:rPr>
                <w:sz w:val="28"/>
                <w:szCs w:val="28"/>
                <w:lang w:val="kk-KZ"/>
              </w:rPr>
              <w:t xml:space="preserve"> мемлекеттiк көрсетілетін</w:t>
            </w:r>
            <w:r w:rsidR="00936F93" w:rsidRPr="00936F93">
              <w:rPr>
                <w:sz w:val="28"/>
                <w:szCs w:val="28"/>
                <w:lang w:val="kk-KZ"/>
              </w:rPr>
              <w:br/>
              <w:t>қызмет қағидасына</w:t>
            </w:r>
            <w:r w:rsidR="00936F93" w:rsidRPr="00936F93">
              <w:rPr>
                <w:sz w:val="28"/>
                <w:szCs w:val="28"/>
                <w:lang w:val="kk-KZ"/>
              </w:rPr>
              <w:br/>
              <w:t>2-қосымша</w:t>
            </w:r>
          </w:p>
        </w:tc>
      </w:tr>
      <w:tr w:rsidR="00936F93" w:rsidRPr="006C1909" w:rsidTr="009762A6">
        <w:trPr>
          <w:gridAfter w:val="1"/>
          <w:wAfter w:w="3172" w:type="dxa"/>
          <w:tblCellSpacing w:w="15" w:type="dxa"/>
        </w:trPr>
        <w:tc>
          <w:tcPr>
            <w:tcW w:w="1940" w:type="dxa"/>
            <w:vAlign w:val="center"/>
            <w:hideMark/>
          </w:tcPr>
          <w:p w:rsidR="00936F93" w:rsidRPr="00CB17D4" w:rsidRDefault="00936F93" w:rsidP="00936F93">
            <w:pPr>
              <w:spacing w:after="0" w:line="240" w:lineRule="auto"/>
              <w:jc w:val="center"/>
              <w:rPr>
                <w:sz w:val="28"/>
                <w:szCs w:val="28"/>
                <w:lang w:val="kk-KZ"/>
              </w:rPr>
            </w:pPr>
            <w:r w:rsidRPr="00CB17D4">
              <w:rPr>
                <w:sz w:val="28"/>
                <w:szCs w:val="28"/>
                <w:lang w:val="kk-KZ"/>
              </w:rPr>
              <w:lastRenderedPageBreak/>
              <w:t> </w:t>
            </w:r>
          </w:p>
        </w:tc>
        <w:tc>
          <w:tcPr>
            <w:tcW w:w="10318" w:type="dxa"/>
            <w:vAlign w:val="center"/>
            <w:hideMark/>
          </w:tcPr>
          <w:p w:rsidR="009762A6" w:rsidRPr="00CB17D4" w:rsidRDefault="009762A6" w:rsidP="009762A6">
            <w:pPr>
              <w:spacing w:after="0" w:line="240" w:lineRule="auto"/>
              <w:ind w:firstLine="119"/>
              <w:jc w:val="center"/>
              <w:rPr>
                <w:sz w:val="28"/>
                <w:szCs w:val="28"/>
                <w:lang w:val="kk-KZ"/>
              </w:rPr>
            </w:pPr>
            <w:bookmarkStart w:id="2" w:name="z3069"/>
            <w:bookmarkEnd w:id="2"/>
          </w:p>
          <w:p w:rsidR="00936F93" w:rsidRDefault="00936F93" w:rsidP="009762A6">
            <w:pPr>
              <w:spacing w:after="0" w:line="240" w:lineRule="auto"/>
              <w:ind w:firstLine="119"/>
              <w:jc w:val="center"/>
              <w:rPr>
                <w:sz w:val="28"/>
                <w:szCs w:val="28"/>
                <w:lang w:val="kk-KZ"/>
              </w:rPr>
            </w:pPr>
            <w:r w:rsidRPr="00CB17D4">
              <w:rPr>
                <w:sz w:val="28"/>
                <w:szCs w:val="28"/>
                <w:lang w:val="kk-KZ"/>
              </w:rPr>
              <w:t>2017 жылғы 26 қыркүйектегі</w:t>
            </w:r>
            <w:r w:rsidRPr="00CB17D4">
              <w:rPr>
                <w:sz w:val="28"/>
                <w:szCs w:val="28"/>
                <w:lang w:val="kk-KZ"/>
              </w:rPr>
              <w:br/>
              <w:t>Еуразиялық экономилық</w:t>
            </w:r>
            <w:r w:rsidRPr="00CB17D4">
              <w:rPr>
                <w:sz w:val="28"/>
                <w:szCs w:val="28"/>
                <w:lang w:val="kk-KZ"/>
              </w:rPr>
              <w:br/>
              <w:t>комиссия коллегиясының</w:t>
            </w:r>
            <w:r w:rsidRPr="00CB17D4">
              <w:rPr>
                <w:sz w:val="28"/>
                <w:szCs w:val="28"/>
                <w:lang w:val="kk-KZ"/>
              </w:rPr>
              <w:br/>
              <w:t>шешімімен бекітілген</w:t>
            </w:r>
          </w:p>
          <w:p w:rsidR="006C1909" w:rsidRPr="00CB17D4" w:rsidRDefault="006C1909" w:rsidP="009762A6">
            <w:pPr>
              <w:spacing w:after="0" w:line="240" w:lineRule="auto"/>
              <w:ind w:firstLine="119"/>
              <w:jc w:val="center"/>
              <w:rPr>
                <w:sz w:val="28"/>
                <w:szCs w:val="28"/>
                <w:lang w:val="kk-KZ"/>
              </w:rPr>
            </w:pPr>
          </w:p>
        </w:tc>
      </w:tr>
      <w:tr w:rsidR="00936F93" w:rsidRPr="00CB17D4" w:rsidTr="009762A6">
        <w:trPr>
          <w:gridAfter w:val="1"/>
          <w:wAfter w:w="3172" w:type="dxa"/>
          <w:tblCellSpacing w:w="15" w:type="dxa"/>
        </w:trPr>
        <w:tc>
          <w:tcPr>
            <w:tcW w:w="1940" w:type="dxa"/>
            <w:vAlign w:val="center"/>
            <w:hideMark/>
          </w:tcPr>
          <w:p w:rsidR="00936F93" w:rsidRPr="00CB17D4" w:rsidRDefault="00936F93" w:rsidP="00936F93">
            <w:pPr>
              <w:spacing w:after="0" w:line="240" w:lineRule="auto"/>
              <w:jc w:val="center"/>
              <w:rPr>
                <w:sz w:val="28"/>
                <w:szCs w:val="28"/>
                <w:lang w:val="kk-KZ"/>
              </w:rPr>
            </w:pPr>
            <w:r w:rsidRPr="00CB17D4">
              <w:rPr>
                <w:sz w:val="28"/>
                <w:szCs w:val="28"/>
                <w:lang w:val="kk-KZ"/>
              </w:rPr>
              <w:t> </w:t>
            </w:r>
          </w:p>
        </w:tc>
        <w:tc>
          <w:tcPr>
            <w:tcW w:w="10318" w:type="dxa"/>
            <w:vAlign w:val="center"/>
            <w:hideMark/>
          </w:tcPr>
          <w:p w:rsidR="00936F93" w:rsidRPr="00CB17D4" w:rsidRDefault="00936F93" w:rsidP="009762A6">
            <w:pPr>
              <w:spacing w:after="0" w:line="240" w:lineRule="auto"/>
              <w:ind w:firstLine="119"/>
              <w:jc w:val="center"/>
              <w:rPr>
                <w:sz w:val="28"/>
                <w:szCs w:val="28"/>
              </w:rPr>
            </w:pPr>
            <w:bookmarkStart w:id="3" w:name="z3070"/>
            <w:bookmarkEnd w:id="3"/>
            <w:r w:rsidRPr="00CB17D4">
              <w:rPr>
                <w:sz w:val="28"/>
                <w:szCs w:val="28"/>
              </w:rPr>
              <w:t>Нысан</w:t>
            </w:r>
          </w:p>
        </w:tc>
      </w:tr>
    </w:tbl>
    <w:p w:rsidR="00936F93" w:rsidRPr="00CB17D4" w:rsidRDefault="00936F93" w:rsidP="00CB17D4">
      <w:pPr>
        <w:spacing w:before="100" w:beforeAutospacing="1" w:after="100" w:afterAutospacing="1" w:line="240" w:lineRule="auto"/>
        <w:jc w:val="center"/>
        <w:outlineLvl w:val="2"/>
        <w:rPr>
          <w:b/>
          <w:bCs/>
          <w:sz w:val="28"/>
          <w:szCs w:val="28"/>
        </w:rPr>
      </w:pPr>
      <w:r w:rsidRPr="00CB17D4">
        <w:rPr>
          <w:b/>
          <w:bCs/>
          <w:sz w:val="28"/>
          <w:szCs w:val="28"/>
        </w:rPr>
        <w:t>Уәкілетті экономикалық операторлар тізіліміне енгізу туралы өтініш</w:t>
      </w:r>
    </w:p>
    <w:p w:rsidR="00936F93" w:rsidRPr="00CB17D4" w:rsidRDefault="00936F93" w:rsidP="00FE475D">
      <w:pPr>
        <w:spacing w:after="0" w:line="240" w:lineRule="auto"/>
        <w:rPr>
          <w:sz w:val="28"/>
          <w:szCs w:val="28"/>
        </w:rPr>
      </w:pPr>
      <w:r w:rsidRPr="00CB17D4">
        <w:rPr>
          <w:sz w:val="28"/>
          <w:szCs w:val="28"/>
        </w:rPr>
        <w:t>      ____________________________________________________________________</w:t>
      </w:r>
    </w:p>
    <w:p w:rsidR="00936F93" w:rsidRPr="00CB17D4" w:rsidRDefault="00936F93" w:rsidP="00FE475D">
      <w:pPr>
        <w:spacing w:after="0" w:line="240" w:lineRule="auto"/>
        <w:rPr>
          <w:sz w:val="28"/>
          <w:szCs w:val="28"/>
        </w:rPr>
      </w:pPr>
      <w:r w:rsidRPr="00CB17D4">
        <w:rPr>
          <w:sz w:val="28"/>
          <w:szCs w:val="28"/>
        </w:rPr>
        <w:t>      (</w:t>
      </w:r>
      <w:proofErr w:type="gramStart"/>
      <w:r w:rsidRPr="00CB17D4">
        <w:rPr>
          <w:sz w:val="28"/>
          <w:szCs w:val="28"/>
        </w:rPr>
        <w:t>заңды</w:t>
      </w:r>
      <w:proofErr w:type="gramEnd"/>
      <w:r w:rsidRPr="00CB17D4">
        <w:rPr>
          <w:sz w:val="28"/>
          <w:szCs w:val="28"/>
        </w:rPr>
        <w:t xml:space="preserve"> тұлғаның толық және қысқа (ол болған жағдайда) атауы)</w:t>
      </w:r>
    </w:p>
    <w:p w:rsidR="00936F93" w:rsidRPr="00CB17D4" w:rsidRDefault="00936F93" w:rsidP="00FE475D">
      <w:pPr>
        <w:spacing w:after="0" w:line="240" w:lineRule="auto"/>
        <w:rPr>
          <w:sz w:val="28"/>
          <w:szCs w:val="28"/>
        </w:rPr>
      </w:pPr>
      <w:r w:rsidRPr="00CB17D4">
        <w:rPr>
          <w:sz w:val="28"/>
          <w:szCs w:val="28"/>
        </w:rPr>
        <w:t>      __________________________________________</w:t>
      </w:r>
      <w:r w:rsidR="00FE475D">
        <w:rPr>
          <w:sz w:val="28"/>
          <w:szCs w:val="28"/>
        </w:rPr>
        <w:t>__________________________</w:t>
      </w:r>
    </w:p>
    <w:p w:rsidR="00936F93" w:rsidRDefault="00936F93" w:rsidP="00FE475D">
      <w:pPr>
        <w:spacing w:after="0" w:line="240" w:lineRule="auto"/>
        <w:rPr>
          <w:sz w:val="28"/>
          <w:szCs w:val="28"/>
        </w:rPr>
      </w:pPr>
      <w:r w:rsidRPr="00CB17D4">
        <w:rPr>
          <w:sz w:val="28"/>
          <w:szCs w:val="28"/>
        </w:rPr>
        <w:t>      (СТТН (Армения Республикасы үшін), ТТН (Беларусь Республикасы үшін), БСН (Қазақстан Республикасы үшін), ССН (Қырғызстан Республикасы үшін), СТЖСН/ТСК (Ресей федерациясы үшін)</w:t>
      </w:r>
      <w:r w:rsidR="00FE475D">
        <w:rPr>
          <w:sz w:val="28"/>
          <w:szCs w:val="28"/>
        </w:rPr>
        <w:t>)</w:t>
      </w:r>
    </w:p>
    <w:p w:rsidR="00FE475D" w:rsidRDefault="00FE475D" w:rsidP="00FE475D">
      <w:pPr>
        <w:spacing w:after="0" w:line="240" w:lineRule="auto"/>
        <w:rPr>
          <w:sz w:val="28"/>
          <w:szCs w:val="28"/>
        </w:rPr>
      </w:pPr>
      <w:proofErr w:type="gramStart"/>
      <w:r w:rsidRPr="00FE475D">
        <w:rPr>
          <w:sz w:val="28"/>
          <w:szCs w:val="28"/>
        </w:rPr>
        <w:t>уәкілетті</w:t>
      </w:r>
      <w:proofErr w:type="gramEnd"/>
      <w:r w:rsidRPr="00FE475D">
        <w:rPr>
          <w:sz w:val="28"/>
          <w:szCs w:val="28"/>
        </w:rPr>
        <w:t xml:space="preserve"> экономикалық операторлардың тізіліміне (бұдан әрі - тізілім)</w:t>
      </w:r>
    </w:p>
    <w:tbl>
      <w:tblPr>
        <w:tblW w:w="9930" w:type="dxa"/>
        <w:tblInd w:w="-5" w:type="dxa"/>
        <w:tblLook w:val="04A0" w:firstRow="1" w:lastRow="0" w:firstColumn="1" w:lastColumn="0" w:noHBand="0" w:noVBand="1"/>
      </w:tblPr>
      <w:tblGrid>
        <w:gridCol w:w="819"/>
        <w:gridCol w:w="910"/>
        <w:gridCol w:w="910"/>
        <w:gridCol w:w="753"/>
        <w:gridCol w:w="910"/>
        <w:gridCol w:w="910"/>
        <w:gridCol w:w="1255"/>
        <w:gridCol w:w="979"/>
        <w:gridCol w:w="979"/>
        <w:gridCol w:w="797"/>
        <w:gridCol w:w="708"/>
      </w:tblGrid>
      <w:tr w:rsidR="00FE475D" w:rsidRPr="00FE475D" w:rsidTr="00FE475D">
        <w:trPr>
          <w:trHeight w:val="300"/>
        </w:trPr>
        <w:tc>
          <w:tcPr>
            <w:tcW w:w="8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бірінші</w:t>
            </w:r>
          </w:p>
        </w:tc>
        <w:tc>
          <w:tcPr>
            <w:tcW w:w="921" w:type="dxa"/>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922" w:type="dxa"/>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753" w:type="dxa"/>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екінші</w:t>
            </w:r>
          </w:p>
        </w:tc>
        <w:tc>
          <w:tcPr>
            <w:tcW w:w="922" w:type="dxa"/>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922" w:type="dxa"/>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1263" w:type="dxa"/>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бірінші және екінші</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үшінші</w:t>
            </w:r>
          </w:p>
        </w:tc>
        <w:tc>
          <w:tcPr>
            <w:tcW w:w="716" w:type="dxa"/>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r>
    </w:tbl>
    <w:p w:rsidR="00FE475D" w:rsidRDefault="00FE475D" w:rsidP="00FE475D">
      <w:pPr>
        <w:spacing w:after="0" w:line="240" w:lineRule="auto"/>
        <w:rPr>
          <w:sz w:val="28"/>
          <w:szCs w:val="28"/>
        </w:rPr>
      </w:pPr>
    </w:p>
    <w:p w:rsidR="00FE475D" w:rsidRPr="00FE475D" w:rsidRDefault="00FE475D" w:rsidP="00FE475D">
      <w:pPr>
        <w:spacing w:after="0" w:line="240" w:lineRule="auto"/>
        <w:rPr>
          <w:sz w:val="28"/>
          <w:szCs w:val="28"/>
        </w:rPr>
      </w:pPr>
      <w:proofErr w:type="gramStart"/>
      <w:r w:rsidRPr="00FE475D">
        <w:rPr>
          <w:sz w:val="28"/>
          <w:szCs w:val="28"/>
        </w:rPr>
        <w:t>типтегі</w:t>
      </w:r>
      <w:proofErr w:type="gramEnd"/>
      <w:r w:rsidRPr="00FE475D">
        <w:rPr>
          <w:sz w:val="28"/>
          <w:szCs w:val="28"/>
        </w:rPr>
        <w:t xml:space="preserve"> куәлікті (куәліктерді) беру туралы өтінеді</w:t>
      </w:r>
    </w:p>
    <w:p w:rsidR="00FE475D" w:rsidRPr="00FE475D" w:rsidRDefault="00FE475D" w:rsidP="00FE475D">
      <w:pPr>
        <w:spacing w:after="0" w:line="240" w:lineRule="auto"/>
        <w:rPr>
          <w:sz w:val="28"/>
          <w:szCs w:val="28"/>
        </w:rPr>
      </w:pPr>
      <w:r w:rsidRPr="00FE475D">
        <w:rPr>
          <w:sz w:val="28"/>
          <w:szCs w:val="28"/>
        </w:rPr>
        <w:t xml:space="preserve">      Еуразиялық экономика одағының кедендік Кодексінің (бұдан әрі – Кодекс) 433 бабымен белгілінген тізілімге енгізу шарттарына сәйкес мәліметтерді ұсыну туралы мәліметтер және </w:t>
      </w:r>
      <w:proofErr w:type="gramStart"/>
      <w:r w:rsidRPr="00FE475D">
        <w:rPr>
          <w:sz w:val="28"/>
          <w:szCs w:val="28"/>
        </w:rPr>
        <w:t>типке(</w:t>
      </w:r>
      <w:proofErr w:type="gramEnd"/>
      <w:r w:rsidRPr="00FE475D">
        <w:rPr>
          <w:sz w:val="28"/>
          <w:szCs w:val="28"/>
        </w:rPr>
        <w:t>тип) байланысты еңгізу туралы өтініш</w:t>
      </w:r>
    </w:p>
    <w:p w:rsidR="00FE475D" w:rsidRPr="00FE475D" w:rsidRDefault="00FE475D" w:rsidP="00FE475D">
      <w:pPr>
        <w:spacing w:after="0" w:line="240" w:lineRule="auto"/>
        <w:rPr>
          <w:sz w:val="28"/>
          <w:szCs w:val="28"/>
        </w:rPr>
      </w:pPr>
      <w:r w:rsidRPr="00FE475D">
        <w:rPr>
          <w:sz w:val="28"/>
          <w:szCs w:val="28"/>
        </w:rPr>
        <w:t>      I. Жалпы мәлімет</w:t>
      </w:r>
    </w:p>
    <w:p w:rsidR="00FE475D" w:rsidRDefault="00FE475D" w:rsidP="00FE475D">
      <w:pPr>
        <w:spacing w:after="0" w:line="240" w:lineRule="auto"/>
        <w:rPr>
          <w:sz w:val="28"/>
          <w:szCs w:val="28"/>
        </w:rPr>
      </w:pPr>
    </w:p>
    <w:tbl>
      <w:tblPr>
        <w:tblW w:w="9923" w:type="dxa"/>
        <w:tblInd w:w="-5" w:type="dxa"/>
        <w:tblLook w:val="04A0" w:firstRow="1" w:lastRow="0" w:firstColumn="1" w:lastColumn="0" w:noHBand="0" w:noVBand="1"/>
      </w:tblPr>
      <w:tblGrid>
        <w:gridCol w:w="502"/>
        <w:gridCol w:w="895"/>
        <w:gridCol w:w="1390"/>
        <w:gridCol w:w="1741"/>
        <w:gridCol w:w="165"/>
        <w:gridCol w:w="101"/>
        <w:gridCol w:w="5129"/>
      </w:tblGrid>
      <w:tr w:rsidR="00FE475D" w:rsidRPr="00FE475D" w:rsidTr="00B00B5F">
        <w:trPr>
          <w:trHeight w:val="300"/>
        </w:trPr>
        <w:tc>
          <w:tcPr>
            <w:tcW w:w="5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w:t>
            </w:r>
          </w:p>
        </w:tc>
        <w:tc>
          <w:tcPr>
            <w:tcW w:w="228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Тізілімге енгізу шарттары</w:t>
            </w:r>
          </w:p>
        </w:tc>
        <w:tc>
          <w:tcPr>
            <w:tcW w:w="19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lang w:val="ru-RU"/>
              </w:rPr>
            </w:pPr>
            <w:r w:rsidRPr="00FE475D">
              <w:rPr>
                <w:rFonts w:ascii="Calibri" w:hAnsi="Calibri"/>
                <w:color w:val="000000"/>
                <w:sz w:val="20"/>
                <w:szCs w:val="20"/>
                <w:lang w:val="ru-RU"/>
              </w:rPr>
              <w:t>Шарртарды сақтау туралы мағына немесе белгі</w:t>
            </w:r>
          </w:p>
        </w:tc>
        <w:tc>
          <w:tcPr>
            <w:tcW w:w="52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Ең төмен мағына</w:t>
            </w:r>
          </w:p>
        </w:tc>
      </w:tr>
      <w:tr w:rsidR="00FE475D" w:rsidRPr="00FE475D" w:rsidTr="00B00B5F">
        <w:trPr>
          <w:trHeight w:val="300"/>
        </w:trPr>
        <w:tc>
          <w:tcPr>
            <w:tcW w:w="502" w:type="dxa"/>
            <w:tcBorders>
              <w:top w:val="nil"/>
              <w:left w:val="single" w:sz="4" w:space="0" w:color="auto"/>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п/п</w:t>
            </w:r>
          </w:p>
        </w:tc>
        <w:tc>
          <w:tcPr>
            <w:tcW w:w="2285" w:type="dxa"/>
            <w:gridSpan w:val="2"/>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1906" w:type="dxa"/>
            <w:gridSpan w:val="2"/>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5230" w:type="dxa"/>
            <w:gridSpan w:val="2"/>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r>
      <w:tr w:rsidR="00FE475D" w:rsidRPr="00FE475D" w:rsidTr="00B00B5F">
        <w:trPr>
          <w:trHeight w:val="300"/>
        </w:trPr>
        <w:tc>
          <w:tcPr>
            <w:tcW w:w="502" w:type="dxa"/>
            <w:tcBorders>
              <w:top w:val="nil"/>
              <w:left w:val="single" w:sz="4" w:space="0" w:color="auto"/>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jc w:val="right"/>
              <w:rPr>
                <w:rFonts w:ascii="Calibri" w:hAnsi="Calibri"/>
                <w:color w:val="000000"/>
                <w:sz w:val="20"/>
                <w:szCs w:val="20"/>
              </w:rPr>
            </w:pPr>
            <w:r w:rsidRPr="00FE475D">
              <w:rPr>
                <w:rFonts w:ascii="Calibri" w:hAnsi="Calibri"/>
                <w:color w:val="000000"/>
                <w:sz w:val="20"/>
                <w:szCs w:val="20"/>
              </w:rPr>
              <w:t>1</w:t>
            </w:r>
          </w:p>
        </w:tc>
        <w:tc>
          <w:tcPr>
            <w:tcW w:w="2285"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jc w:val="right"/>
              <w:rPr>
                <w:rFonts w:ascii="Calibri" w:hAnsi="Calibri"/>
                <w:color w:val="000000"/>
                <w:sz w:val="20"/>
                <w:szCs w:val="20"/>
              </w:rPr>
            </w:pPr>
            <w:r w:rsidRPr="00FE475D">
              <w:rPr>
                <w:rFonts w:ascii="Calibri" w:hAnsi="Calibri"/>
                <w:color w:val="000000"/>
                <w:sz w:val="20"/>
                <w:szCs w:val="20"/>
              </w:rPr>
              <w:t>2</w:t>
            </w:r>
          </w:p>
        </w:tc>
        <w:tc>
          <w:tcPr>
            <w:tcW w:w="1906"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jc w:val="right"/>
              <w:rPr>
                <w:rFonts w:ascii="Calibri" w:hAnsi="Calibri"/>
                <w:color w:val="000000"/>
                <w:sz w:val="20"/>
                <w:szCs w:val="20"/>
              </w:rPr>
            </w:pPr>
            <w:r w:rsidRPr="00FE475D">
              <w:rPr>
                <w:rFonts w:ascii="Calibri" w:hAnsi="Calibri"/>
                <w:color w:val="000000"/>
                <w:sz w:val="20"/>
                <w:szCs w:val="20"/>
              </w:rPr>
              <w:t>3</w:t>
            </w:r>
          </w:p>
        </w:tc>
        <w:tc>
          <w:tcPr>
            <w:tcW w:w="5230"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jc w:val="right"/>
              <w:rPr>
                <w:rFonts w:ascii="Calibri" w:hAnsi="Calibri"/>
                <w:color w:val="000000"/>
                <w:sz w:val="20"/>
                <w:szCs w:val="20"/>
              </w:rPr>
            </w:pPr>
            <w:r w:rsidRPr="00FE475D">
              <w:rPr>
                <w:rFonts w:ascii="Calibri" w:hAnsi="Calibri"/>
                <w:color w:val="000000"/>
                <w:sz w:val="20"/>
                <w:szCs w:val="20"/>
              </w:rPr>
              <w:t>4</w:t>
            </w:r>
          </w:p>
        </w:tc>
      </w:tr>
      <w:tr w:rsidR="00FE475D" w:rsidRPr="00FE475D" w:rsidTr="00B00B5F">
        <w:trPr>
          <w:trHeight w:val="510"/>
        </w:trPr>
        <w:tc>
          <w:tcPr>
            <w:tcW w:w="502" w:type="dxa"/>
            <w:vMerge w:val="restart"/>
            <w:tcBorders>
              <w:top w:val="nil"/>
              <w:left w:val="single" w:sz="4" w:space="0" w:color="auto"/>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jc w:val="right"/>
              <w:rPr>
                <w:rFonts w:ascii="Calibri" w:hAnsi="Calibri"/>
                <w:color w:val="000000"/>
                <w:sz w:val="20"/>
                <w:szCs w:val="20"/>
              </w:rPr>
            </w:pPr>
            <w:r w:rsidRPr="00FE475D">
              <w:rPr>
                <w:rFonts w:ascii="Calibri" w:hAnsi="Calibri"/>
                <w:color w:val="000000"/>
                <w:sz w:val="20"/>
                <w:szCs w:val="20"/>
              </w:rPr>
              <w:t>1</w:t>
            </w:r>
          </w:p>
        </w:tc>
        <w:tc>
          <w:tcPr>
            <w:tcW w:w="2285"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Сыртқы экономикалық қызметті жүзеге асыратын тұлғалар, жыл</w:t>
            </w:r>
          </w:p>
        </w:tc>
        <w:tc>
          <w:tcPr>
            <w:tcW w:w="1906"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5230"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jc w:val="right"/>
              <w:rPr>
                <w:rFonts w:ascii="Calibri" w:hAnsi="Calibri"/>
                <w:color w:val="000000"/>
                <w:sz w:val="20"/>
                <w:szCs w:val="20"/>
              </w:rPr>
            </w:pPr>
            <w:r w:rsidRPr="00FE475D">
              <w:rPr>
                <w:rFonts w:ascii="Calibri" w:hAnsi="Calibri"/>
                <w:color w:val="000000"/>
                <w:sz w:val="20"/>
                <w:szCs w:val="20"/>
              </w:rPr>
              <w:t>3</w:t>
            </w:r>
          </w:p>
        </w:tc>
      </w:tr>
      <w:tr w:rsidR="00FE475D" w:rsidRPr="00FE475D" w:rsidTr="00B00B5F">
        <w:trPr>
          <w:trHeight w:val="300"/>
        </w:trPr>
        <w:tc>
          <w:tcPr>
            <w:tcW w:w="502"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9421" w:type="dxa"/>
            <w:gridSpan w:val="6"/>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Кеден ісі саласындағы тұлғалар:</w:t>
            </w:r>
          </w:p>
        </w:tc>
      </w:tr>
      <w:tr w:rsidR="00FE475D" w:rsidRPr="00FE475D" w:rsidTr="00B00B5F">
        <w:trPr>
          <w:trHeight w:val="300"/>
        </w:trPr>
        <w:tc>
          <w:tcPr>
            <w:tcW w:w="502"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2285"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кеден өкілдері, жыл</w:t>
            </w:r>
          </w:p>
        </w:tc>
        <w:tc>
          <w:tcPr>
            <w:tcW w:w="19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52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jc w:val="right"/>
              <w:rPr>
                <w:rFonts w:ascii="Calibri" w:hAnsi="Calibri"/>
                <w:color w:val="000000"/>
                <w:sz w:val="20"/>
                <w:szCs w:val="20"/>
              </w:rPr>
            </w:pPr>
            <w:r w:rsidRPr="00FE475D">
              <w:rPr>
                <w:rFonts w:ascii="Calibri" w:hAnsi="Calibri"/>
                <w:color w:val="000000"/>
                <w:sz w:val="20"/>
                <w:szCs w:val="20"/>
              </w:rPr>
              <w:t>3</w:t>
            </w:r>
          </w:p>
        </w:tc>
      </w:tr>
      <w:tr w:rsidR="00FE475D" w:rsidRPr="00FE475D" w:rsidTr="00B00B5F">
        <w:trPr>
          <w:trHeight w:val="300"/>
        </w:trPr>
        <w:tc>
          <w:tcPr>
            <w:tcW w:w="502"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2285"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 лет</w:t>
            </w:r>
          </w:p>
        </w:tc>
        <w:tc>
          <w:tcPr>
            <w:tcW w:w="1906" w:type="dxa"/>
            <w:gridSpan w:val="2"/>
            <w:vMerge/>
            <w:tcBorders>
              <w:top w:val="single" w:sz="4" w:space="0" w:color="auto"/>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rPr>
            </w:pPr>
          </w:p>
        </w:tc>
        <w:tc>
          <w:tcPr>
            <w:tcW w:w="5230" w:type="dxa"/>
            <w:gridSpan w:val="2"/>
            <w:vMerge/>
            <w:tcBorders>
              <w:top w:val="single" w:sz="4" w:space="0" w:color="auto"/>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r>
      <w:tr w:rsidR="00FE475D" w:rsidRPr="00FE475D" w:rsidTr="00B00B5F">
        <w:trPr>
          <w:trHeight w:val="300"/>
        </w:trPr>
        <w:tc>
          <w:tcPr>
            <w:tcW w:w="502"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2285"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уақытша сақтау қоймасы иесі, жыл</w:t>
            </w:r>
          </w:p>
        </w:tc>
        <w:tc>
          <w:tcPr>
            <w:tcW w:w="1906"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5230" w:type="dxa"/>
            <w:gridSpan w:val="2"/>
            <w:vMerge/>
            <w:tcBorders>
              <w:top w:val="single" w:sz="4" w:space="0" w:color="auto"/>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r>
      <w:tr w:rsidR="00FE475D" w:rsidRPr="00FE475D" w:rsidTr="00B00B5F">
        <w:trPr>
          <w:trHeight w:val="300"/>
        </w:trPr>
        <w:tc>
          <w:tcPr>
            <w:tcW w:w="502"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2285"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кеден қоймасы иесі, жыл</w:t>
            </w:r>
          </w:p>
        </w:tc>
        <w:tc>
          <w:tcPr>
            <w:tcW w:w="1906"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5230" w:type="dxa"/>
            <w:gridSpan w:val="2"/>
            <w:vMerge/>
            <w:tcBorders>
              <w:top w:val="single" w:sz="4" w:space="0" w:color="auto"/>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r>
      <w:tr w:rsidR="00FE475D" w:rsidRPr="00FE475D" w:rsidTr="00B00B5F">
        <w:trPr>
          <w:trHeight w:val="300"/>
        </w:trPr>
        <w:tc>
          <w:tcPr>
            <w:tcW w:w="502"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2285"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кедендік тасымалдаушы, жыл</w:t>
            </w:r>
          </w:p>
        </w:tc>
        <w:tc>
          <w:tcPr>
            <w:tcW w:w="1906"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5230"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jc w:val="right"/>
              <w:rPr>
                <w:rFonts w:ascii="Calibri" w:hAnsi="Calibri"/>
                <w:color w:val="000000"/>
                <w:sz w:val="20"/>
                <w:szCs w:val="20"/>
              </w:rPr>
            </w:pPr>
            <w:r w:rsidRPr="00FE475D">
              <w:rPr>
                <w:rFonts w:ascii="Calibri" w:hAnsi="Calibri"/>
                <w:color w:val="000000"/>
                <w:sz w:val="20"/>
                <w:szCs w:val="20"/>
              </w:rPr>
              <w:t>2</w:t>
            </w:r>
          </w:p>
        </w:tc>
      </w:tr>
      <w:tr w:rsidR="00FE475D" w:rsidRPr="00FE475D" w:rsidTr="00B00B5F">
        <w:trPr>
          <w:trHeight w:val="300"/>
        </w:trPr>
        <w:tc>
          <w:tcPr>
            <w:tcW w:w="502"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9421" w:type="dxa"/>
            <w:gridSpan w:val="6"/>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мерзімі бойынша:</w:t>
            </w:r>
          </w:p>
        </w:tc>
      </w:tr>
      <w:tr w:rsidR="00FE475D" w:rsidRPr="00FE475D" w:rsidTr="00B00B5F">
        <w:trPr>
          <w:trHeight w:val="930"/>
        </w:trPr>
        <w:tc>
          <w:tcPr>
            <w:tcW w:w="502"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2285"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1741" w:type="dxa"/>
            <w:vMerge w:val="restart"/>
            <w:tcBorders>
              <w:top w:val="nil"/>
              <w:left w:val="single" w:sz="4" w:space="0" w:color="auto"/>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тауарларды тасымалдау жөніндегі қызметтерді көрсету бойынша қызметті қоспағанда, сыртқы экономикалық қызметті жүзеге асыратын тұлғалар әрбір жыл үшін саны кемінде он тауарға декларация береді, даналар</w:t>
            </w:r>
          </w:p>
        </w:tc>
        <w:tc>
          <w:tcPr>
            <w:tcW w:w="266"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5129" w:type="dxa"/>
            <w:tcBorders>
              <w:top w:val="nil"/>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r>
      <w:tr w:rsidR="00FE475D" w:rsidRPr="00FE475D" w:rsidTr="00B00B5F">
        <w:trPr>
          <w:trHeight w:val="300"/>
        </w:trPr>
        <w:tc>
          <w:tcPr>
            <w:tcW w:w="502"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2285"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5418EA">
            <w:pPr>
              <w:spacing w:after="0" w:line="240" w:lineRule="auto"/>
              <w:jc w:val="right"/>
              <w:rPr>
                <w:rFonts w:ascii="Calibri" w:hAnsi="Calibri"/>
                <w:color w:val="000000"/>
                <w:sz w:val="20"/>
                <w:szCs w:val="20"/>
              </w:rPr>
            </w:pPr>
            <w:r w:rsidRPr="00FE475D">
              <w:rPr>
                <w:rFonts w:ascii="Calibri" w:hAnsi="Calibri"/>
                <w:color w:val="000000"/>
                <w:sz w:val="20"/>
                <w:szCs w:val="20"/>
              </w:rPr>
              <w:t>1.</w:t>
            </w:r>
            <w:r w:rsidR="005418EA">
              <w:rPr>
                <w:rFonts w:ascii="Calibri" w:hAnsi="Calibri"/>
                <w:color w:val="000000"/>
                <w:sz w:val="20"/>
                <w:szCs w:val="20"/>
              </w:rPr>
              <w:t>1</w:t>
            </w:r>
          </w:p>
        </w:tc>
        <w:tc>
          <w:tcPr>
            <w:tcW w:w="1741"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266"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5129" w:type="dxa"/>
            <w:tcBorders>
              <w:top w:val="nil"/>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10*</w:t>
            </w:r>
          </w:p>
        </w:tc>
      </w:tr>
      <w:tr w:rsidR="00FE475D" w:rsidRPr="00FE475D" w:rsidTr="00B00B5F">
        <w:trPr>
          <w:trHeight w:val="300"/>
        </w:trPr>
        <w:tc>
          <w:tcPr>
            <w:tcW w:w="502"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2285"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1741"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266"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5129" w:type="dxa"/>
            <w:tcBorders>
              <w:top w:val="nil"/>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r>
      <w:tr w:rsidR="00FE475D" w:rsidRPr="00FE475D" w:rsidTr="00B00B5F">
        <w:trPr>
          <w:trHeight w:val="1440"/>
        </w:trPr>
        <w:tc>
          <w:tcPr>
            <w:tcW w:w="502"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2285"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1741" w:type="dxa"/>
            <w:vMerge w:val="restart"/>
            <w:tcBorders>
              <w:top w:val="nil"/>
              <w:left w:val="single" w:sz="4" w:space="0" w:color="auto"/>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еуразиялық экономикалық одақтың кедендік шекарасы арқылы өткізілген тауарлардың жиынтық құны әрбір жыл үшін, өтініш уәкілетті органда тіркелген күнге қолданыста болатын валюта бағамы бойынша бес жүз мың еуроға баламалы сомадан кем болмайтын шаманы құрайды, евро**</w:t>
            </w:r>
          </w:p>
        </w:tc>
        <w:tc>
          <w:tcPr>
            <w:tcW w:w="266"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5129" w:type="dxa"/>
            <w:tcBorders>
              <w:top w:val="nil"/>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r>
      <w:tr w:rsidR="00FE475D" w:rsidRPr="00FE475D" w:rsidTr="00B00B5F">
        <w:trPr>
          <w:trHeight w:val="300"/>
        </w:trPr>
        <w:tc>
          <w:tcPr>
            <w:tcW w:w="502"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2285"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1741"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266"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5129" w:type="dxa"/>
            <w:tcBorders>
              <w:top w:val="nil"/>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500 000*</w:t>
            </w:r>
          </w:p>
        </w:tc>
      </w:tr>
      <w:tr w:rsidR="00FE475D" w:rsidRPr="00FE475D" w:rsidTr="00B00B5F">
        <w:trPr>
          <w:trHeight w:val="300"/>
        </w:trPr>
        <w:tc>
          <w:tcPr>
            <w:tcW w:w="502"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2285"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1741"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266"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5129" w:type="dxa"/>
            <w:tcBorders>
              <w:top w:val="nil"/>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r>
      <w:tr w:rsidR="00FE475D" w:rsidRPr="00FE475D" w:rsidTr="00B00B5F">
        <w:trPr>
          <w:trHeight w:val="675"/>
        </w:trPr>
        <w:tc>
          <w:tcPr>
            <w:tcW w:w="502" w:type="dxa"/>
            <w:vMerge w:val="restart"/>
            <w:tcBorders>
              <w:top w:val="nil"/>
              <w:left w:val="single" w:sz="4" w:space="0" w:color="auto"/>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2285"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1741" w:type="dxa"/>
            <w:vMerge w:val="restart"/>
            <w:tcBorders>
              <w:top w:val="nil"/>
              <w:left w:val="single" w:sz="4" w:space="0" w:color="auto"/>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 xml:space="preserve">сыртқы экономикалық қызметтерді жүзеге асыру бойынша тауарларды </w:t>
            </w:r>
            <w:r w:rsidRPr="00FE475D">
              <w:rPr>
                <w:rFonts w:ascii="Calibri" w:hAnsi="Calibri"/>
                <w:color w:val="000000"/>
                <w:sz w:val="20"/>
                <w:szCs w:val="20"/>
              </w:rPr>
              <w:lastRenderedPageBreak/>
              <w:t>тауарларды тасымалдау бойынша қызмет көрсету бойынша әр жылға транзиттік декларация табыс етілді, даналар</w:t>
            </w:r>
          </w:p>
        </w:tc>
        <w:tc>
          <w:tcPr>
            <w:tcW w:w="266"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lastRenderedPageBreak/>
              <w:t> </w:t>
            </w:r>
          </w:p>
        </w:tc>
        <w:tc>
          <w:tcPr>
            <w:tcW w:w="5129" w:type="dxa"/>
            <w:vMerge w:val="restart"/>
            <w:tcBorders>
              <w:top w:val="nil"/>
              <w:left w:val="single" w:sz="4" w:space="0" w:color="auto"/>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jc w:val="right"/>
              <w:rPr>
                <w:rFonts w:ascii="Calibri" w:hAnsi="Calibri"/>
                <w:color w:val="000000"/>
                <w:sz w:val="20"/>
                <w:szCs w:val="20"/>
              </w:rPr>
            </w:pPr>
            <w:r w:rsidRPr="00FE475D">
              <w:rPr>
                <w:rFonts w:ascii="Calibri" w:hAnsi="Calibri"/>
                <w:color w:val="000000"/>
                <w:sz w:val="20"/>
                <w:szCs w:val="20"/>
              </w:rPr>
              <w:t>250</w:t>
            </w:r>
          </w:p>
        </w:tc>
      </w:tr>
      <w:tr w:rsidR="00FE475D" w:rsidRPr="00FE475D" w:rsidTr="00B00B5F">
        <w:trPr>
          <w:trHeight w:val="300"/>
        </w:trPr>
        <w:tc>
          <w:tcPr>
            <w:tcW w:w="502"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rPr>
            </w:pPr>
          </w:p>
        </w:tc>
        <w:tc>
          <w:tcPr>
            <w:tcW w:w="2285"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5418EA">
            <w:pPr>
              <w:spacing w:after="0" w:line="240" w:lineRule="auto"/>
              <w:jc w:val="right"/>
              <w:rPr>
                <w:rFonts w:ascii="Calibri" w:hAnsi="Calibri"/>
                <w:color w:val="000000"/>
                <w:sz w:val="20"/>
                <w:szCs w:val="20"/>
              </w:rPr>
            </w:pPr>
            <w:r w:rsidRPr="00FE475D">
              <w:rPr>
                <w:rFonts w:ascii="Calibri" w:hAnsi="Calibri"/>
                <w:color w:val="000000"/>
                <w:sz w:val="20"/>
                <w:szCs w:val="20"/>
              </w:rPr>
              <w:t>1.</w:t>
            </w:r>
            <w:r w:rsidR="005418EA">
              <w:rPr>
                <w:rFonts w:ascii="Calibri" w:hAnsi="Calibri"/>
                <w:color w:val="000000"/>
                <w:sz w:val="20"/>
                <w:szCs w:val="20"/>
              </w:rPr>
              <w:t>2</w:t>
            </w:r>
          </w:p>
        </w:tc>
        <w:tc>
          <w:tcPr>
            <w:tcW w:w="1741"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266"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5129"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r>
      <w:tr w:rsidR="00FE475D" w:rsidRPr="00FE475D" w:rsidTr="00B00B5F">
        <w:trPr>
          <w:trHeight w:val="300"/>
        </w:trPr>
        <w:tc>
          <w:tcPr>
            <w:tcW w:w="502"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rPr>
            </w:pPr>
          </w:p>
        </w:tc>
        <w:tc>
          <w:tcPr>
            <w:tcW w:w="2285"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1741"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266"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5129"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r>
      <w:tr w:rsidR="00FE475D" w:rsidRPr="00FE475D" w:rsidTr="00B00B5F">
        <w:trPr>
          <w:trHeight w:val="420"/>
        </w:trPr>
        <w:tc>
          <w:tcPr>
            <w:tcW w:w="502"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rPr>
            </w:pPr>
          </w:p>
        </w:tc>
        <w:tc>
          <w:tcPr>
            <w:tcW w:w="228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FE475D" w:rsidRPr="00FE475D" w:rsidRDefault="00FE475D" w:rsidP="005418EA">
            <w:pPr>
              <w:spacing w:after="0" w:line="240" w:lineRule="auto"/>
              <w:jc w:val="right"/>
              <w:rPr>
                <w:rFonts w:ascii="Calibri" w:hAnsi="Calibri"/>
                <w:color w:val="000000"/>
                <w:sz w:val="20"/>
                <w:szCs w:val="20"/>
              </w:rPr>
            </w:pPr>
            <w:r w:rsidRPr="00FE475D">
              <w:rPr>
                <w:rFonts w:ascii="Calibri" w:hAnsi="Calibri"/>
                <w:color w:val="000000"/>
                <w:sz w:val="20"/>
                <w:szCs w:val="20"/>
              </w:rPr>
              <w:t>1.</w:t>
            </w:r>
            <w:r w:rsidR="005418EA">
              <w:rPr>
                <w:rFonts w:ascii="Calibri" w:hAnsi="Calibri"/>
                <w:color w:val="000000"/>
                <w:sz w:val="20"/>
                <w:szCs w:val="20"/>
              </w:rPr>
              <w:t>3</w:t>
            </w:r>
          </w:p>
        </w:tc>
        <w:tc>
          <w:tcPr>
            <w:tcW w:w="1741" w:type="dxa"/>
            <w:vMerge w:val="restart"/>
            <w:tcBorders>
              <w:top w:val="nil"/>
              <w:left w:val="single" w:sz="4" w:space="0" w:color="auto"/>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кеден өкілі ретінде кеден ісі саласындағы қызметті жүзеге асыратын тұлғалар әрбір жыл үшін саны кемінде екі жүз кедендік декларация табыс етілді, даналар</w:t>
            </w:r>
          </w:p>
        </w:tc>
        <w:tc>
          <w:tcPr>
            <w:tcW w:w="266"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5129" w:type="dxa"/>
            <w:vMerge w:val="restart"/>
            <w:tcBorders>
              <w:top w:val="nil"/>
              <w:left w:val="single" w:sz="4" w:space="0" w:color="auto"/>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200*</w:t>
            </w:r>
          </w:p>
        </w:tc>
      </w:tr>
      <w:tr w:rsidR="00FE475D" w:rsidRPr="00FE475D" w:rsidTr="00B00B5F">
        <w:trPr>
          <w:trHeight w:val="300"/>
        </w:trPr>
        <w:tc>
          <w:tcPr>
            <w:tcW w:w="502"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rPr>
            </w:pPr>
          </w:p>
        </w:tc>
        <w:tc>
          <w:tcPr>
            <w:tcW w:w="2285" w:type="dxa"/>
            <w:gridSpan w:val="2"/>
            <w:vMerge/>
            <w:tcBorders>
              <w:top w:val="single" w:sz="4" w:space="0" w:color="auto"/>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1741"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266"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5129"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r>
      <w:tr w:rsidR="00FE475D" w:rsidRPr="00FE475D" w:rsidTr="00B00B5F">
        <w:trPr>
          <w:trHeight w:val="300"/>
        </w:trPr>
        <w:tc>
          <w:tcPr>
            <w:tcW w:w="502"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rPr>
            </w:pPr>
          </w:p>
        </w:tc>
        <w:tc>
          <w:tcPr>
            <w:tcW w:w="2285" w:type="dxa"/>
            <w:gridSpan w:val="2"/>
            <w:vMerge/>
            <w:tcBorders>
              <w:top w:val="single" w:sz="4" w:space="0" w:color="auto"/>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1741"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266"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5129"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r>
      <w:tr w:rsidR="00FE475D" w:rsidRPr="00FE475D" w:rsidTr="00B00B5F">
        <w:trPr>
          <w:trHeight w:val="1185"/>
        </w:trPr>
        <w:tc>
          <w:tcPr>
            <w:tcW w:w="502"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rPr>
            </w:pPr>
          </w:p>
        </w:tc>
        <w:tc>
          <w:tcPr>
            <w:tcW w:w="2285" w:type="dxa"/>
            <w:gridSpan w:val="2"/>
            <w:vMerge/>
            <w:tcBorders>
              <w:top w:val="single" w:sz="4" w:space="0" w:color="auto"/>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1741" w:type="dxa"/>
            <w:vMerge w:val="restart"/>
            <w:tcBorders>
              <w:top w:val="nil"/>
              <w:left w:val="single" w:sz="4" w:space="0" w:color="auto"/>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өздері берген кедендік декларацияларда мәлімделген тауарлардың жиынтық құны әрбір жыл үшін, өтініш уәкілетті органда тіркелген күнге қолданыста болатын валюта бағамы бойынша бес жүз мың еуроға баламалы сомадан кем болмайтын шаманы құрайды, евро**</w:t>
            </w:r>
          </w:p>
        </w:tc>
        <w:tc>
          <w:tcPr>
            <w:tcW w:w="266"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5129" w:type="dxa"/>
            <w:vMerge w:val="restart"/>
            <w:tcBorders>
              <w:top w:val="nil"/>
              <w:left w:val="single" w:sz="4" w:space="0" w:color="auto"/>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500 000*</w:t>
            </w:r>
          </w:p>
        </w:tc>
      </w:tr>
      <w:tr w:rsidR="00FE475D" w:rsidRPr="00FE475D" w:rsidTr="00B00B5F">
        <w:trPr>
          <w:trHeight w:val="300"/>
        </w:trPr>
        <w:tc>
          <w:tcPr>
            <w:tcW w:w="502"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rPr>
            </w:pPr>
          </w:p>
        </w:tc>
        <w:tc>
          <w:tcPr>
            <w:tcW w:w="2285" w:type="dxa"/>
            <w:gridSpan w:val="2"/>
            <w:vMerge/>
            <w:tcBorders>
              <w:top w:val="single" w:sz="4" w:space="0" w:color="auto"/>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1741"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266"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5129"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r>
      <w:tr w:rsidR="00FE475D" w:rsidRPr="00FE475D" w:rsidTr="00B00B5F">
        <w:trPr>
          <w:trHeight w:val="300"/>
        </w:trPr>
        <w:tc>
          <w:tcPr>
            <w:tcW w:w="502"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rPr>
            </w:pPr>
          </w:p>
        </w:tc>
        <w:tc>
          <w:tcPr>
            <w:tcW w:w="2285" w:type="dxa"/>
            <w:gridSpan w:val="2"/>
            <w:vMerge/>
            <w:tcBorders>
              <w:top w:val="single" w:sz="4" w:space="0" w:color="auto"/>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1741"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266"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5129"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r>
      <w:tr w:rsidR="00FE475D" w:rsidRPr="00FE475D" w:rsidTr="00B00B5F">
        <w:trPr>
          <w:trHeight w:val="1950"/>
        </w:trPr>
        <w:tc>
          <w:tcPr>
            <w:tcW w:w="502"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rPr>
            </w:pPr>
          </w:p>
        </w:tc>
        <w:tc>
          <w:tcPr>
            <w:tcW w:w="228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FE475D" w:rsidRPr="00FE475D" w:rsidRDefault="00FE475D" w:rsidP="005418EA">
            <w:pPr>
              <w:spacing w:after="0" w:line="240" w:lineRule="auto"/>
              <w:jc w:val="right"/>
              <w:rPr>
                <w:rFonts w:ascii="Calibri" w:hAnsi="Calibri"/>
                <w:color w:val="000000"/>
                <w:sz w:val="20"/>
                <w:szCs w:val="20"/>
              </w:rPr>
            </w:pPr>
            <w:r w:rsidRPr="00FE475D">
              <w:rPr>
                <w:rFonts w:ascii="Calibri" w:hAnsi="Calibri"/>
                <w:color w:val="000000"/>
                <w:sz w:val="20"/>
                <w:szCs w:val="20"/>
              </w:rPr>
              <w:t>1.</w:t>
            </w:r>
            <w:r w:rsidR="005418EA">
              <w:rPr>
                <w:rFonts w:ascii="Calibri" w:hAnsi="Calibri"/>
                <w:color w:val="000000"/>
                <w:sz w:val="20"/>
                <w:szCs w:val="20"/>
              </w:rPr>
              <w:t>4</w:t>
            </w:r>
          </w:p>
        </w:tc>
        <w:tc>
          <w:tcPr>
            <w:tcW w:w="1741" w:type="dxa"/>
            <w:vMerge w:val="restart"/>
            <w:tcBorders>
              <w:top w:val="nil"/>
              <w:left w:val="single" w:sz="4" w:space="0" w:color="auto"/>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 xml:space="preserve">уақытша сақтау қоймаларының, кеден қоймаларының иелері ретінде кеден ісі саласындағы қызметті жүзеге асыратын тұлғалар жиынтық сомасы әрбір жыл үшін, өтініш уәкілетті </w:t>
            </w:r>
            <w:r w:rsidRPr="00FE475D">
              <w:rPr>
                <w:rFonts w:ascii="Calibri" w:hAnsi="Calibri"/>
                <w:color w:val="000000"/>
                <w:sz w:val="20"/>
                <w:szCs w:val="20"/>
              </w:rPr>
              <w:lastRenderedPageBreak/>
              <w:t>органда тіркелген күнге қолданыста болатын валюта бағамы бойынша бес жүз мың еуроға баламалы сомадан кем болмайтын шаманы құрайтын тауарларды сақтауды жүзеге асырды, евро**</w:t>
            </w:r>
          </w:p>
        </w:tc>
        <w:tc>
          <w:tcPr>
            <w:tcW w:w="266"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lastRenderedPageBreak/>
              <w:t> </w:t>
            </w:r>
          </w:p>
        </w:tc>
        <w:tc>
          <w:tcPr>
            <w:tcW w:w="5129" w:type="dxa"/>
            <w:vMerge w:val="restart"/>
            <w:tcBorders>
              <w:top w:val="nil"/>
              <w:left w:val="single" w:sz="4" w:space="0" w:color="auto"/>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500 000*</w:t>
            </w:r>
          </w:p>
        </w:tc>
      </w:tr>
      <w:tr w:rsidR="00FE475D" w:rsidRPr="00FE475D" w:rsidTr="00B00B5F">
        <w:trPr>
          <w:trHeight w:val="300"/>
        </w:trPr>
        <w:tc>
          <w:tcPr>
            <w:tcW w:w="502"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rPr>
            </w:pPr>
          </w:p>
        </w:tc>
        <w:tc>
          <w:tcPr>
            <w:tcW w:w="2285" w:type="dxa"/>
            <w:gridSpan w:val="2"/>
            <w:vMerge/>
            <w:tcBorders>
              <w:top w:val="single" w:sz="4" w:space="0" w:color="auto"/>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1741"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266"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5129"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r>
      <w:tr w:rsidR="00FE475D" w:rsidRPr="00FE475D" w:rsidTr="00B00B5F">
        <w:trPr>
          <w:trHeight w:val="300"/>
        </w:trPr>
        <w:tc>
          <w:tcPr>
            <w:tcW w:w="502"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rPr>
            </w:pPr>
          </w:p>
        </w:tc>
        <w:tc>
          <w:tcPr>
            <w:tcW w:w="2285" w:type="dxa"/>
            <w:gridSpan w:val="2"/>
            <w:vMerge/>
            <w:tcBorders>
              <w:top w:val="single" w:sz="4" w:space="0" w:color="auto"/>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1741"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266"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5129"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r>
      <w:tr w:rsidR="00FE475D" w:rsidRPr="00FE475D" w:rsidTr="00B00B5F">
        <w:trPr>
          <w:trHeight w:val="420"/>
        </w:trPr>
        <w:tc>
          <w:tcPr>
            <w:tcW w:w="502"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rPr>
            </w:pPr>
          </w:p>
        </w:tc>
        <w:tc>
          <w:tcPr>
            <w:tcW w:w="228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FE475D" w:rsidRPr="00FE475D" w:rsidRDefault="00FE475D" w:rsidP="005418EA">
            <w:pPr>
              <w:spacing w:after="0" w:line="240" w:lineRule="auto"/>
              <w:jc w:val="right"/>
              <w:rPr>
                <w:rFonts w:ascii="Calibri" w:hAnsi="Calibri"/>
                <w:color w:val="000000"/>
                <w:sz w:val="20"/>
                <w:szCs w:val="20"/>
              </w:rPr>
            </w:pPr>
            <w:r w:rsidRPr="00FE475D">
              <w:rPr>
                <w:rFonts w:ascii="Calibri" w:hAnsi="Calibri"/>
                <w:color w:val="000000"/>
                <w:sz w:val="20"/>
                <w:szCs w:val="20"/>
              </w:rPr>
              <w:t>1.</w:t>
            </w:r>
            <w:r w:rsidR="005418EA">
              <w:rPr>
                <w:rFonts w:ascii="Calibri" w:hAnsi="Calibri"/>
                <w:color w:val="000000"/>
                <w:sz w:val="20"/>
                <w:szCs w:val="20"/>
              </w:rPr>
              <w:t>5</w:t>
            </w:r>
          </w:p>
        </w:tc>
        <w:tc>
          <w:tcPr>
            <w:tcW w:w="1741" w:type="dxa"/>
            <w:vMerge w:val="restart"/>
            <w:tcBorders>
              <w:top w:val="nil"/>
              <w:left w:val="single" w:sz="4" w:space="0" w:color="auto"/>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кедендік тасымалдаушы ретінде кеден ісі саласындағы қызметті жүзеге асыратын тұлғалар әрбір жыл үшін кемінде екі жүз елу транзиттік декларация береді, даналар</w:t>
            </w:r>
          </w:p>
        </w:tc>
        <w:tc>
          <w:tcPr>
            <w:tcW w:w="266"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5129" w:type="dxa"/>
            <w:vMerge w:val="restart"/>
            <w:tcBorders>
              <w:top w:val="nil"/>
              <w:left w:val="single" w:sz="4" w:space="0" w:color="auto"/>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jc w:val="right"/>
              <w:rPr>
                <w:rFonts w:ascii="Calibri" w:hAnsi="Calibri"/>
                <w:color w:val="000000"/>
                <w:sz w:val="20"/>
                <w:szCs w:val="20"/>
              </w:rPr>
            </w:pPr>
            <w:r w:rsidRPr="00FE475D">
              <w:rPr>
                <w:rFonts w:ascii="Calibri" w:hAnsi="Calibri"/>
                <w:color w:val="000000"/>
                <w:sz w:val="20"/>
                <w:szCs w:val="20"/>
              </w:rPr>
              <w:t>250</w:t>
            </w:r>
          </w:p>
        </w:tc>
      </w:tr>
      <w:tr w:rsidR="00FE475D" w:rsidRPr="00FE475D" w:rsidTr="00B00B5F">
        <w:trPr>
          <w:trHeight w:val="300"/>
        </w:trPr>
        <w:tc>
          <w:tcPr>
            <w:tcW w:w="502"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rPr>
            </w:pPr>
          </w:p>
        </w:tc>
        <w:tc>
          <w:tcPr>
            <w:tcW w:w="2285" w:type="dxa"/>
            <w:gridSpan w:val="2"/>
            <w:vMerge/>
            <w:tcBorders>
              <w:top w:val="single" w:sz="4" w:space="0" w:color="auto"/>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1741"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266"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5129"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r>
      <w:tr w:rsidR="00FE475D" w:rsidRPr="00FE475D" w:rsidTr="00B00B5F">
        <w:trPr>
          <w:trHeight w:val="300"/>
        </w:trPr>
        <w:tc>
          <w:tcPr>
            <w:tcW w:w="502"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rPr>
            </w:pPr>
          </w:p>
        </w:tc>
        <w:tc>
          <w:tcPr>
            <w:tcW w:w="2285" w:type="dxa"/>
            <w:gridSpan w:val="2"/>
            <w:vMerge/>
            <w:tcBorders>
              <w:top w:val="single" w:sz="4" w:space="0" w:color="auto"/>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1741"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266"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5129"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r>
      <w:tr w:rsidR="00FE475D" w:rsidRPr="00FE475D" w:rsidTr="00B00B5F">
        <w:trPr>
          <w:trHeight w:val="510"/>
        </w:trPr>
        <w:tc>
          <w:tcPr>
            <w:tcW w:w="502" w:type="dxa"/>
            <w:vMerge w:val="restart"/>
            <w:tcBorders>
              <w:top w:val="nil"/>
              <w:left w:val="single" w:sz="4" w:space="0" w:color="auto"/>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jc w:val="right"/>
              <w:rPr>
                <w:rFonts w:ascii="Calibri" w:hAnsi="Calibri"/>
                <w:color w:val="000000"/>
                <w:sz w:val="20"/>
                <w:szCs w:val="20"/>
              </w:rPr>
            </w:pPr>
            <w:r w:rsidRPr="00FE475D">
              <w:rPr>
                <w:rFonts w:ascii="Calibri" w:hAnsi="Calibri"/>
                <w:color w:val="000000"/>
                <w:sz w:val="20"/>
                <w:szCs w:val="20"/>
              </w:rPr>
              <w:t>2</w:t>
            </w:r>
          </w:p>
        </w:tc>
        <w:tc>
          <w:tcPr>
            <w:tcW w:w="9421" w:type="dxa"/>
            <w:gridSpan w:val="6"/>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Уәкілетті экономикалық оператор міндеттерінің орындалуын қамтамасыз етуді жоспарлауды Мынадай тәсілін қамтамасыз етудің (бұл тізіліміне енгізу шарттарының міндетті түрі болған жағдайда) ***</w:t>
            </w:r>
          </w:p>
        </w:tc>
      </w:tr>
      <w:tr w:rsidR="00FE475D" w:rsidRPr="00FE475D" w:rsidTr="00B00B5F">
        <w:trPr>
          <w:trHeight w:val="525"/>
        </w:trPr>
        <w:tc>
          <w:tcPr>
            <w:tcW w:w="502"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2285"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5418EA">
            <w:pPr>
              <w:spacing w:after="0" w:line="240" w:lineRule="auto"/>
              <w:jc w:val="right"/>
              <w:rPr>
                <w:rFonts w:ascii="Calibri" w:hAnsi="Calibri"/>
                <w:color w:val="000000"/>
                <w:sz w:val="20"/>
                <w:szCs w:val="20"/>
              </w:rPr>
            </w:pPr>
            <w:r w:rsidRPr="00FE475D">
              <w:rPr>
                <w:rFonts w:ascii="Calibri" w:hAnsi="Calibri"/>
                <w:color w:val="000000"/>
                <w:sz w:val="20"/>
                <w:szCs w:val="20"/>
              </w:rPr>
              <w:t>2.</w:t>
            </w:r>
            <w:r w:rsidR="005418EA">
              <w:rPr>
                <w:rFonts w:ascii="Calibri" w:hAnsi="Calibri"/>
                <w:color w:val="000000"/>
                <w:sz w:val="20"/>
                <w:szCs w:val="20"/>
              </w:rPr>
              <w:t>1</w:t>
            </w:r>
          </w:p>
        </w:tc>
        <w:tc>
          <w:tcPr>
            <w:tcW w:w="1741" w:type="dxa"/>
            <w:tcBorders>
              <w:top w:val="nil"/>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ақша қолданыста болатын валюта бағамы бойынша еуроға баламалы мөлшерде</w:t>
            </w:r>
          </w:p>
        </w:tc>
        <w:tc>
          <w:tcPr>
            <w:tcW w:w="266"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5129" w:type="dxa"/>
            <w:vMerge w:val="restart"/>
            <w:tcBorders>
              <w:top w:val="nil"/>
              <w:left w:val="single" w:sz="4" w:space="0" w:color="auto"/>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значение, установленное статьей 436 Кодекса</w:t>
            </w:r>
          </w:p>
        </w:tc>
      </w:tr>
      <w:tr w:rsidR="00FE475D" w:rsidRPr="00FE475D" w:rsidTr="00B00B5F">
        <w:trPr>
          <w:trHeight w:val="780"/>
        </w:trPr>
        <w:tc>
          <w:tcPr>
            <w:tcW w:w="502"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2285"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5418EA">
            <w:pPr>
              <w:spacing w:after="0" w:line="240" w:lineRule="auto"/>
              <w:jc w:val="right"/>
              <w:rPr>
                <w:rFonts w:ascii="Calibri" w:hAnsi="Calibri"/>
                <w:color w:val="000000"/>
                <w:sz w:val="20"/>
                <w:szCs w:val="20"/>
              </w:rPr>
            </w:pPr>
            <w:r w:rsidRPr="00FE475D">
              <w:rPr>
                <w:rFonts w:ascii="Calibri" w:hAnsi="Calibri"/>
                <w:color w:val="000000"/>
                <w:sz w:val="20"/>
                <w:szCs w:val="20"/>
              </w:rPr>
              <w:t>2.</w:t>
            </w:r>
            <w:r w:rsidR="005418EA">
              <w:rPr>
                <w:rFonts w:ascii="Calibri" w:hAnsi="Calibri"/>
                <w:color w:val="000000"/>
                <w:sz w:val="20"/>
                <w:szCs w:val="20"/>
              </w:rPr>
              <w:t>2</w:t>
            </w:r>
          </w:p>
        </w:tc>
        <w:tc>
          <w:tcPr>
            <w:tcW w:w="1741" w:type="dxa"/>
            <w:tcBorders>
              <w:top w:val="nil"/>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банк кепілдігі қолданыста болатын валюта бағамы бойынша еуроға баламалы мөлшерде</w:t>
            </w:r>
          </w:p>
        </w:tc>
        <w:tc>
          <w:tcPr>
            <w:tcW w:w="266"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5129"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r>
      <w:tr w:rsidR="00FE475D" w:rsidRPr="00FE475D" w:rsidTr="00B00B5F">
        <w:trPr>
          <w:trHeight w:val="780"/>
        </w:trPr>
        <w:tc>
          <w:tcPr>
            <w:tcW w:w="502"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2285"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5418EA">
            <w:pPr>
              <w:spacing w:after="0" w:line="240" w:lineRule="auto"/>
              <w:jc w:val="right"/>
              <w:rPr>
                <w:rFonts w:ascii="Calibri" w:hAnsi="Calibri"/>
                <w:color w:val="000000"/>
                <w:sz w:val="20"/>
                <w:szCs w:val="20"/>
              </w:rPr>
            </w:pPr>
            <w:r w:rsidRPr="00FE475D">
              <w:rPr>
                <w:rFonts w:ascii="Calibri" w:hAnsi="Calibri"/>
                <w:color w:val="000000"/>
                <w:sz w:val="20"/>
                <w:szCs w:val="20"/>
              </w:rPr>
              <w:t>2.</w:t>
            </w:r>
            <w:r w:rsidR="005418EA">
              <w:rPr>
                <w:rFonts w:ascii="Calibri" w:hAnsi="Calibri"/>
                <w:color w:val="000000"/>
                <w:sz w:val="20"/>
                <w:szCs w:val="20"/>
              </w:rPr>
              <w:t>3</w:t>
            </w:r>
          </w:p>
        </w:tc>
        <w:tc>
          <w:tcPr>
            <w:tcW w:w="1741" w:type="dxa"/>
            <w:tcBorders>
              <w:top w:val="nil"/>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кепілгерлік, қолданыста болатын валюта бағамы бойынша еуроға баламалы мөлшерде</w:t>
            </w:r>
          </w:p>
        </w:tc>
        <w:tc>
          <w:tcPr>
            <w:tcW w:w="266"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5129"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r>
      <w:tr w:rsidR="00FE475D" w:rsidRPr="00FE475D" w:rsidTr="00B00B5F">
        <w:trPr>
          <w:trHeight w:val="780"/>
        </w:trPr>
        <w:tc>
          <w:tcPr>
            <w:tcW w:w="502"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2285"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5418EA">
            <w:pPr>
              <w:spacing w:after="0" w:line="240" w:lineRule="auto"/>
              <w:jc w:val="right"/>
              <w:rPr>
                <w:rFonts w:ascii="Calibri" w:hAnsi="Calibri"/>
                <w:color w:val="000000"/>
                <w:sz w:val="20"/>
                <w:szCs w:val="20"/>
              </w:rPr>
            </w:pPr>
            <w:r w:rsidRPr="00FE475D">
              <w:rPr>
                <w:rFonts w:ascii="Calibri" w:hAnsi="Calibri"/>
                <w:color w:val="000000"/>
                <w:sz w:val="20"/>
                <w:szCs w:val="20"/>
              </w:rPr>
              <w:t>2.</w:t>
            </w:r>
            <w:r w:rsidR="005418EA">
              <w:rPr>
                <w:rFonts w:ascii="Calibri" w:hAnsi="Calibri"/>
                <w:color w:val="000000"/>
                <w:sz w:val="20"/>
                <w:szCs w:val="20"/>
              </w:rPr>
              <w:t>4</w:t>
            </w:r>
          </w:p>
        </w:tc>
        <w:tc>
          <w:tcPr>
            <w:tcW w:w="1741" w:type="dxa"/>
            <w:tcBorders>
              <w:top w:val="nil"/>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мүлік кепілі, қолданыста болатын валюта бағамы бойынша еуроға баламалы мөлшерде</w:t>
            </w:r>
          </w:p>
        </w:tc>
        <w:tc>
          <w:tcPr>
            <w:tcW w:w="266"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5129"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r>
      <w:tr w:rsidR="00FE475D" w:rsidRPr="00FE475D" w:rsidTr="00B00B5F">
        <w:trPr>
          <w:trHeight w:val="780"/>
        </w:trPr>
        <w:tc>
          <w:tcPr>
            <w:tcW w:w="502" w:type="dxa"/>
            <w:vMerge w:val="restart"/>
            <w:tcBorders>
              <w:top w:val="nil"/>
              <w:left w:val="single" w:sz="4" w:space="0" w:color="auto"/>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lastRenderedPageBreak/>
              <w:t> </w:t>
            </w:r>
          </w:p>
        </w:tc>
        <w:tc>
          <w:tcPr>
            <w:tcW w:w="895" w:type="dxa"/>
            <w:vMerge w:val="restart"/>
            <w:tcBorders>
              <w:top w:val="nil"/>
              <w:left w:val="single" w:sz="4" w:space="0" w:color="auto"/>
              <w:bottom w:val="single" w:sz="4" w:space="0" w:color="auto"/>
              <w:right w:val="single" w:sz="4" w:space="0" w:color="auto"/>
            </w:tcBorders>
            <w:shd w:val="clear" w:color="auto" w:fill="auto"/>
            <w:vAlign w:val="bottom"/>
            <w:hideMark/>
          </w:tcPr>
          <w:p w:rsidR="00FE475D" w:rsidRPr="00FE475D" w:rsidRDefault="00FE475D" w:rsidP="005418EA">
            <w:pPr>
              <w:spacing w:after="0" w:line="240" w:lineRule="auto"/>
              <w:jc w:val="right"/>
              <w:rPr>
                <w:rFonts w:ascii="Calibri" w:hAnsi="Calibri"/>
                <w:color w:val="000000"/>
                <w:sz w:val="20"/>
                <w:szCs w:val="20"/>
              </w:rPr>
            </w:pPr>
            <w:r w:rsidRPr="00FE475D">
              <w:rPr>
                <w:rFonts w:ascii="Calibri" w:hAnsi="Calibri"/>
                <w:color w:val="000000"/>
                <w:sz w:val="20"/>
                <w:szCs w:val="20"/>
              </w:rPr>
              <w:t>2.</w:t>
            </w:r>
            <w:r w:rsidR="005418EA">
              <w:rPr>
                <w:rFonts w:ascii="Calibri" w:hAnsi="Calibri"/>
                <w:color w:val="000000"/>
                <w:sz w:val="20"/>
                <w:szCs w:val="20"/>
              </w:rPr>
              <w:t>5</w:t>
            </w:r>
          </w:p>
        </w:tc>
        <w:tc>
          <w:tcPr>
            <w:tcW w:w="1390" w:type="dxa"/>
            <w:vMerge w:val="restart"/>
            <w:tcBorders>
              <w:top w:val="nil"/>
              <w:left w:val="single" w:sz="4" w:space="0" w:color="auto"/>
              <w:bottom w:val="single" w:sz="4" w:space="0" w:color="auto"/>
              <w:right w:val="single" w:sz="4" w:space="0" w:color="auto"/>
            </w:tcBorders>
            <w:shd w:val="clear" w:color="auto" w:fill="auto"/>
            <w:vAlign w:val="bottom"/>
            <w:hideMark/>
          </w:tcPr>
          <w:p w:rsidR="00FE475D" w:rsidRPr="00FE475D" w:rsidRDefault="00FE475D" w:rsidP="005418EA">
            <w:pPr>
              <w:spacing w:after="0" w:line="240" w:lineRule="auto"/>
              <w:jc w:val="right"/>
              <w:rPr>
                <w:rFonts w:ascii="Calibri" w:hAnsi="Calibri"/>
                <w:color w:val="000000"/>
                <w:sz w:val="20"/>
                <w:szCs w:val="20"/>
              </w:rPr>
            </w:pPr>
            <w:r w:rsidRPr="00FE475D">
              <w:rPr>
                <w:rFonts w:ascii="Calibri" w:hAnsi="Calibri"/>
                <w:color w:val="000000"/>
                <w:sz w:val="20"/>
                <w:szCs w:val="20"/>
              </w:rPr>
              <w:t>2.5.1</w:t>
            </w:r>
          </w:p>
        </w:tc>
        <w:tc>
          <w:tcPr>
            <w:tcW w:w="1741" w:type="dxa"/>
            <w:tcBorders>
              <w:top w:val="nil"/>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кедендік төлемдерді, белгіленген мерзімде орындалмаған міндеттің болмауы:</w:t>
            </w:r>
          </w:p>
        </w:tc>
        <w:tc>
          <w:tcPr>
            <w:tcW w:w="2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5129" w:type="dxa"/>
            <w:vMerge w:val="restart"/>
            <w:tcBorders>
              <w:top w:val="nil"/>
              <w:left w:val="single" w:sz="4" w:space="0" w:color="auto"/>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r>
      <w:tr w:rsidR="00FE475D" w:rsidRPr="00FE475D" w:rsidTr="00B00B5F">
        <w:trPr>
          <w:trHeight w:val="525"/>
        </w:trPr>
        <w:tc>
          <w:tcPr>
            <w:tcW w:w="502"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rPr>
            </w:pPr>
          </w:p>
        </w:tc>
        <w:tc>
          <w:tcPr>
            <w:tcW w:w="895"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1390"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1741" w:type="dxa"/>
            <w:tcBorders>
              <w:top w:val="nil"/>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қолданыста болатын валюта бағамы бойынша еуроға баламалы мөлшерде</w:t>
            </w:r>
          </w:p>
        </w:tc>
        <w:tc>
          <w:tcPr>
            <w:tcW w:w="266" w:type="dxa"/>
            <w:gridSpan w:val="2"/>
            <w:vMerge/>
            <w:tcBorders>
              <w:top w:val="nil"/>
              <w:left w:val="nil"/>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rPr>
            </w:pPr>
          </w:p>
        </w:tc>
        <w:tc>
          <w:tcPr>
            <w:tcW w:w="5129"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rPr>
            </w:pPr>
          </w:p>
        </w:tc>
      </w:tr>
      <w:tr w:rsidR="00FE475D" w:rsidRPr="00FE475D" w:rsidTr="00B00B5F">
        <w:trPr>
          <w:trHeight w:val="780"/>
        </w:trPr>
        <w:tc>
          <w:tcPr>
            <w:tcW w:w="502"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rPr>
            </w:pPr>
          </w:p>
        </w:tc>
        <w:tc>
          <w:tcPr>
            <w:tcW w:w="895"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1390" w:type="dxa"/>
            <w:vMerge w:val="restart"/>
            <w:tcBorders>
              <w:top w:val="nil"/>
              <w:left w:val="single" w:sz="4" w:space="0" w:color="auto"/>
              <w:bottom w:val="single" w:sz="4" w:space="0" w:color="auto"/>
              <w:right w:val="single" w:sz="4" w:space="0" w:color="auto"/>
            </w:tcBorders>
            <w:shd w:val="clear" w:color="auto" w:fill="auto"/>
            <w:vAlign w:val="bottom"/>
            <w:hideMark/>
          </w:tcPr>
          <w:p w:rsidR="00FE475D" w:rsidRPr="00FE475D" w:rsidRDefault="00FE475D" w:rsidP="005418EA">
            <w:pPr>
              <w:spacing w:after="0" w:line="240" w:lineRule="auto"/>
              <w:jc w:val="right"/>
              <w:rPr>
                <w:rFonts w:ascii="Calibri" w:hAnsi="Calibri"/>
                <w:color w:val="000000"/>
                <w:sz w:val="20"/>
                <w:szCs w:val="20"/>
              </w:rPr>
            </w:pPr>
            <w:r w:rsidRPr="00FE475D">
              <w:rPr>
                <w:rFonts w:ascii="Calibri" w:hAnsi="Calibri"/>
                <w:color w:val="000000"/>
                <w:sz w:val="20"/>
                <w:szCs w:val="20"/>
              </w:rPr>
              <w:t>2.5.2</w:t>
            </w:r>
          </w:p>
        </w:tc>
        <w:tc>
          <w:tcPr>
            <w:tcW w:w="1741" w:type="dxa"/>
            <w:tcBorders>
              <w:top w:val="nil"/>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кедендік төлемдерді, белгіленген мерзімде орындалмаған міндеттің болмауы:</w:t>
            </w:r>
          </w:p>
        </w:tc>
        <w:tc>
          <w:tcPr>
            <w:tcW w:w="2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5129"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rPr>
            </w:pPr>
          </w:p>
        </w:tc>
      </w:tr>
      <w:tr w:rsidR="00FE475D" w:rsidRPr="00FE475D" w:rsidTr="00B00B5F">
        <w:trPr>
          <w:trHeight w:val="525"/>
        </w:trPr>
        <w:tc>
          <w:tcPr>
            <w:tcW w:w="502"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rPr>
            </w:pPr>
          </w:p>
        </w:tc>
        <w:tc>
          <w:tcPr>
            <w:tcW w:w="895"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1390"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1741" w:type="dxa"/>
            <w:tcBorders>
              <w:top w:val="nil"/>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қолданыста болатын валюта бағамы бойынша еуроға баламалы мөлшерде</w:t>
            </w:r>
          </w:p>
        </w:tc>
        <w:tc>
          <w:tcPr>
            <w:tcW w:w="266" w:type="dxa"/>
            <w:gridSpan w:val="2"/>
            <w:vMerge/>
            <w:tcBorders>
              <w:top w:val="nil"/>
              <w:left w:val="nil"/>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rPr>
            </w:pPr>
          </w:p>
        </w:tc>
        <w:tc>
          <w:tcPr>
            <w:tcW w:w="5129"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rPr>
            </w:pPr>
          </w:p>
        </w:tc>
      </w:tr>
      <w:tr w:rsidR="00FE475D" w:rsidRPr="00FE475D" w:rsidTr="00B00B5F">
        <w:trPr>
          <w:trHeight w:val="1020"/>
        </w:trPr>
        <w:tc>
          <w:tcPr>
            <w:tcW w:w="502" w:type="dxa"/>
            <w:tcBorders>
              <w:top w:val="nil"/>
              <w:left w:val="single" w:sz="4" w:space="0" w:color="auto"/>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jc w:val="right"/>
              <w:rPr>
                <w:rFonts w:ascii="Calibri" w:hAnsi="Calibri"/>
                <w:color w:val="000000"/>
                <w:sz w:val="20"/>
                <w:szCs w:val="20"/>
              </w:rPr>
            </w:pPr>
            <w:r w:rsidRPr="00FE475D">
              <w:rPr>
                <w:rFonts w:ascii="Calibri" w:hAnsi="Calibri"/>
                <w:color w:val="000000"/>
                <w:sz w:val="20"/>
                <w:szCs w:val="20"/>
              </w:rPr>
              <w:t>3</w:t>
            </w:r>
          </w:p>
        </w:tc>
        <w:tc>
          <w:tcPr>
            <w:tcW w:w="4026" w:type="dxa"/>
            <w:gridSpan w:val="3"/>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өтініш уәкілетті органда тіркелген күнге Еуразиялық экономикалық одаққа мүше барлық мемлекеттерде кедендік төлемдерді, салықтарды, арнайы, демпингке қарсы, өтемақы баждарын, өсімпұлдарды, пайыздарды төлеу бойынша белгіленген мерзімде орындалмаған міндеттің болмауы</w:t>
            </w:r>
          </w:p>
        </w:tc>
        <w:tc>
          <w:tcPr>
            <w:tcW w:w="266"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5129" w:type="dxa"/>
            <w:tcBorders>
              <w:top w:val="nil"/>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w:t>
            </w:r>
          </w:p>
        </w:tc>
      </w:tr>
      <w:tr w:rsidR="00FE475D" w:rsidRPr="00FE475D" w:rsidTr="00B00B5F">
        <w:trPr>
          <w:trHeight w:val="510"/>
        </w:trPr>
        <w:tc>
          <w:tcPr>
            <w:tcW w:w="502" w:type="dxa"/>
            <w:tcBorders>
              <w:top w:val="nil"/>
              <w:left w:val="single" w:sz="4" w:space="0" w:color="auto"/>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jc w:val="right"/>
              <w:rPr>
                <w:rFonts w:ascii="Calibri" w:hAnsi="Calibri"/>
                <w:color w:val="000000"/>
                <w:sz w:val="20"/>
                <w:szCs w:val="20"/>
              </w:rPr>
            </w:pPr>
            <w:r w:rsidRPr="00FE475D">
              <w:rPr>
                <w:rFonts w:ascii="Calibri" w:hAnsi="Calibri"/>
                <w:color w:val="000000"/>
                <w:sz w:val="20"/>
                <w:szCs w:val="20"/>
              </w:rPr>
              <w:t>4</w:t>
            </w:r>
          </w:p>
        </w:tc>
        <w:tc>
          <w:tcPr>
            <w:tcW w:w="4026" w:type="dxa"/>
            <w:gridSpan w:val="3"/>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өтініш уәкілетті органда тіркелген күнге заңды тұлғаның Қазақстан Республикасының салық заңнамасына сәйкес берешегінің (бересінің) болмауы</w:t>
            </w:r>
          </w:p>
        </w:tc>
        <w:tc>
          <w:tcPr>
            <w:tcW w:w="266"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5129" w:type="dxa"/>
            <w:tcBorders>
              <w:top w:val="nil"/>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w:t>
            </w:r>
          </w:p>
        </w:tc>
      </w:tr>
      <w:tr w:rsidR="00FE475D" w:rsidRPr="00FE475D" w:rsidTr="00B00B5F">
        <w:trPr>
          <w:trHeight w:val="1275"/>
        </w:trPr>
        <w:tc>
          <w:tcPr>
            <w:tcW w:w="502" w:type="dxa"/>
            <w:tcBorders>
              <w:top w:val="nil"/>
              <w:left w:val="single" w:sz="4" w:space="0" w:color="auto"/>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jc w:val="right"/>
              <w:rPr>
                <w:rFonts w:ascii="Calibri" w:hAnsi="Calibri"/>
                <w:color w:val="000000"/>
                <w:sz w:val="20"/>
                <w:szCs w:val="20"/>
              </w:rPr>
            </w:pPr>
            <w:r w:rsidRPr="00FE475D">
              <w:rPr>
                <w:rFonts w:ascii="Calibri" w:hAnsi="Calibri"/>
                <w:color w:val="000000"/>
                <w:sz w:val="20"/>
                <w:szCs w:val="20"/>
              </w:rPr>
              <w:t>5</w:t>
            </w:r>
          </w:p>
        </w:tc>
        <w:tc>
          <w:tcPr>
            <w:tcW w:w="4026" w:type="dxa"/>
            <w:gridSpan w:val="3"/>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өтініш уәкілетті органда тіркелген күнге дейін бір жыл ішінде заңды тұлға жасағаны үшін жауаптылыққа тарту Еуразиялық экономикалық одаққа мүше мемлекеттердің заңнамасында уәкілетті экономикалық операторлардың тізіліміне енгізуден бас тарту үшін негіз ретінде айқындалған, Еуразиялық экономикалық одаққа мүше басқа мемлекеттердің аумағындағы әкiмшiлiк құқық бұзушылықтары үшiн әкiмшiлiк жауаптылыққа тарту фактілерінің болмауы</w:t>
            </w:r>
          </w:p>
        </w:tc>
        <w:tc>
          <w:tcPr>
            <w:tcW w:w="266"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5129" w:type="dxa"/>
            <w:tcBorders>
              <w:top w:val="nil"/>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w:t>
            </w:r>
          </w:p>
        </w:tc>
      </w:tr>
      <w:tr w:rsidR="00FE475D" w:rsidRPr="00FE475D" w:rsidTr="00B00B5F">
        <w:trPr>
          <w:trHeight w:val="2550"/>
        </w:trPr>
        <w:tc>
          <w:tcPr>
            <w:tcW w:w="502" w:type="dxa"/>
            <w:tcBorders>
              <w:top w:val="nil"/>
              <w:left w:val="single" w:sz="4" w:space="0" w:color="auto"/>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jc w:val="right"/>
              <w:rPr>
                <w:rFonts w:ascii="Calibri" w:hAnsi="Calibri"/>
                <w:color w:val="000000"/>
                <w:sz w:val="20"/>
                <w:szCs w:val="20"/>
              </w:rPr>
            </w:pPr>
            <w:r w:rsidRPr="00FE475D">
              <w:rPr>
                <w:rFonts w:ascii="Calibri" w:hAnsi="Calibri"/>
                <w:color w:val="000000"/>
                <w:sz w:val="20"/>
                <w:szCs w:val="20"/>
              </w:rPr>
              <w:lastRenderedPageBreak/>
              <w:t>6</w:t>
            </w:r>
          </w:p>
        </w:tc>
        <w:tc>
          <w:tcPr>
            <w:tcW w:w="4026" w:type="dxa"/>
            <w:gridSpan w:val="3"/>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осы заңды тұлғаның уәкілетті экономикалық операторлардың тізіліміне енгізілуге үміткер заңды тұлға акцияларының он және одан көп пайызы бар акционерлері, оның құрылтайшылары (қатысушылары), басшылары, бас бухгалтерлері болып табылатын, Еуразиялық экономикалық одаққа мүше мемлекеттердің жеке тұлғаларын Еуразиялық экономикалық одаққа мүше мемлекеттердің кеден және өзге де мемлекеттік органдарының жүргізуіне жатқызылған және жасағаны үшін жауаптылыққа тарту Еуразиялық экономикалық одаққа мүше мемлекеттердің заңнамасында уәкілетті экономикалық операторлардың тізіліміне енгізуден бас тарту үшін негіз ретінде айқындалған, Еуразиялық экономикалық одаққа мүше басқа мемлекеттердің аумағындағы қылмыстық құқық бұзушылықтары үшін қылмыстық жауаптылыққа тарту фактілерінің болмауы</w:t>
            </w:r>
          </w:p>
        </w:tc>
        <w:tc>
          <w:tcPr>
            <w:tcW w:w="266"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5129" w:type="dxa"/>
            <w:tcBorders>
              <w:top w:val="nil"/>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w:t>
            </w:r>
          </w:p>
        </w:tc>
      </w:tr>
      <w:tr w:rsidR="00FE475D" w:rsidRPr="00FE475D" w:rsidTr="00B00B5F">
        <w:trPr>
          <w:trHeight w:val="1530"/>
        </w:trPr>
        <w:tc>
          <w:tcPr>
            <w:tcW w:w="502" w:type="dxa"/>
            <w:tcBorders>
              <w:top w:val="nil"/>
              <w:left w:val="single" w:sz="4" w:space="0" w:color="auto"/>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jc w:val="right"/>
              <w:rPr>
                <w:rFonts w:ascii="Calibri" w:hAnsi="Calibri"/>
                <w:color w:val="000000"/>
                <w:sz w:val="20"/>
                <w:szCs w:val="20"/>
              </w:rPr>
            </w:pPr>
            <w:r w:rsidRPr="00FE475D">
              <w:rPr>
                <w:rFonts w:ascii="Calibri" w:hAnsi="Calibri"/>
                <w:color w:val="000000"/>
                <w:sz w:val="20"/>
                <w:szCs w:val="20"/>
              </w:rPr>
              <w:t>7</w:t>
            </w:r>
          </w:p>
        </w:tc>
        <w:tc>
          <w:tcPr>
            <w:tcW w:w="4026" w:type="dxa"/>
            <w:gridSpan w:val="3"/>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proofErr w:type="gramStart"/>
            <w:r w:rsidRPr="00FE475D">
              <w:rPr>
                <w:rFonts w:ascii="Calibri" w:hAnsi="Calibri"/>
                <w:color w:val="000000"/>
                <w:sz w:val="20"/>
                <w:szCs w:val="20"/>
              </w:rPr>
              <w:t>уәкілетті</w:t>
            </w:r>
            <w:proofErr w:type="gramEnd"/>
            <w:r w:rsidRPr="00FE475D">
              <w:rPr>
                <w:rFonts w:ascii="Calibri" w:hAnsi="Calibri"/>
                <w:color w:val="000000"/>
                <w:sz w:val="20"/>
                <w:szCs w:val="20"/>
              </w:rPr>
              <w:t xml:space="preserve"> орган белгілеген талаптарға сәйкес келетін, кедендік операциялар жасау кезінде кеден органдарына ұсынылған мәліметтерді шаруашылық операцияларды жүргізу туралы мәліметтермен салыстырып қарауға мүмкіндік беретін және кеден органдарының осындай мәліметтерге қол жеткізуін (оның ішінде қашықтықтан) қамтамасыз ететін тауарларды есепке алу жүйесінің болуы. Комиссия тауарларды есепке алу жүйесіне қойылатын үлгілік талаптарды айқындауға құқылы</w:t>
            </w:r>
          </w:p>
        </w:tc>
        <w:tc>
          <w:tcPr>
            <w:tcW w:w="266"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5129" w:type="dxa"/>
            <w:tcBorders>
              <w:top w:val="nil"/>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w:t>
            </w:r>
          </w:p>
        </w:tc>
      </w:tr>
      <w:tr w:rsidR="00FE475D" w:rsidRPr="00FE475D" w:rsidTr="00B00B5F">
        <w:trPr>
          <w:trHeight w:val="765"/>
        </w:trPr>
        <w:tc>
          <w:tcPr>
            <w:tcW w:w="502" w:type="dxa"/>
            <w:tcBorders>
              <w:top w:val="nil"/>
              <w:left w:val="single" w:sz="4" w:space="0" w:color="auto"/>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jc w:val="right"/>
              <w:rPr>
                <w:rFonts w:ascii="Calibri" w:hAnsi="Calibri"/>
                <w:color w:val="000000"/>
                <w:sz w:val="20"/>
                <w:szCs w:val="20"/>
              </w:rPr>
            </w:pPr>
            <w:r w:rsidRPr="00FE475D">
              <w:rPr>
                <w:rFonts w:ascii="Calibri" w:hAnsi="Calibri"/>
                <w:color w:val="000000"/>
                <w:sz w:val="20"/>
                <w:szCs w:val="20"/>
              </w:rPr>
              <w:t>8</w:t>
            </w:r>
          </w:p>
        </w:tc>
        <w:tc>
          <w:tcPr>
            <w:tcW w:w="4026" w:type="dxa"/>
            <w:gridSpan w:val="3"/>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заңды тұлғаның қаржылық орнықтылығын және қаржылық орнықтылықты сипаттайтын және осы тізілімге енгізу үшін қажет мәндерді айқындау тәртібін, заңды тұлғаның қаржылық орнықтылығының Кодекстің 433 баптың 7-тармағына сәйкес айқындалған мәнге сәйкестігі, бал</w:t>
            </w:r>
          </w:p>
        </w:tc>
        <w:tc>
          <w:tcPr>
            <w:tcW w:w="266"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5129" w:type="dxa"/>
            <w:tcBorders>
              <w:top w:val="nil"/>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jc w:val="right"/>
              <w:rPr>
                <w:rFonts w:ascii="Calibri" w:hAnsi="Calibri"/>
                <w:color w:val="000000"/>
                <w:sz w:val="20"/>
                <w:szCs w:val="20"/>
              </w:rPr>
            </w:pPr>
            <w:r w:rsidRPr="00FE475D">
              <w:rPr>
                <w:rFonts w:ascii="Calibri" w:hAnsi="Calibri"/>
                <w:color w:val="000000"/>
                <w:sz w:val="20"/>
                <w:szCs w:val="20"/>
              </w:rPr>
              <w:t>50</w:t>
            </w:r>
          </w:p>
        </w:tc>
      </w:tr>
      <w:tr w:rsidR="00FE475D" w:rsidRPr="00FE475D" w:rsidTr="00B00B5F">
        <w:trPr>
          <w:trHeight w:val="510"/>
        </w:trPr>
        <w:tc>
          <w:tcPr>
            <w:tcW w:w="502" w:type="dxa"/>
            <w:vMerge w:val="restart"/>
            <w:tcBorders>
              <w:top w:val="nil"/>
              <w:left w:val="single" w:sz="4" w:space="0" w:color="auto"/>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jc w:val="right"/>
              <w:rPr>
                <w:rFonts w:ascii="Calibri" w:hAnsi="Calibri"/>
                <w:color w:val="000000"/>
                <w:sz w:val="20"/>
                <w:szCs w:val="20"/>
              </w:rPr>
            </w:pPr>
            <w:r w:rsidRPr="00FE475D">
              <w:rPr>
                <w:rFonts w:ascii="Calibri" w:hAnsi="Calibri"/>
                <w:color w:val="000000"/>
                <w:sz w:val="20"/>
                <w:szCs w:val="20"/>
              </w:rPr>
              <w:t>9</w:t>
            </w:r>
          </w:p>
        </w:tc>
        <w:tc>
          <w:tcPr>
            <w:tcW w:w="9421" w:type="dxa"/>
            <w:gridSpan w:val="6"/>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тауарларды уақытша сақтауға арналған құрылысжайлардың, үй-жайлардың (үй-жайлар бөліктерінің) және (немесе) ашық алаңдардың (ашық алаңдар бөліктерінің) меншікте, шаруашылық жүргізуде, жедел басқаруда немесе жалға алынған болуы</w:t>
            </w:r>
          </w:p>
        </w:tc>
      </w:tr>
      <w:tr w:rsidR="00FE475D" w:rsidRPr="00FE475D" w:rsidTr="00B00B5F">
        <w:trPr>
          <w:trHeight w:val="300"/>
        </w:trPr>
        <w:tc>
          <w:tcPr>
            <w:tcW w:w="502"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895" w:type="dxa"/>
            <w:tcBorders>
              <w:top w:val="nil"/>
              <w:left w:val="nil"/>
              <w:bottom w:val="single" w:sz="4" w:space="0" w:color="auto"/>
              <w:right w:val="single" w:sz="4" w:space="0" w:color="auto"/>
            </w:tcBorders>
            <w:shd w:val="clear" w:color="auto" w:fill="auto"/>
            <w:vAlign w:val="bottom"/>
            <w:hideMark/>
          </w:tcPr>
          <w:p w:rsidR="00FE475D" w:rsidRPr="00FE475D" w:rsidRDefault="00FE475D" w:rsidP="005418EA">
            <w:pPr>
              <w:spacing w:after="0" w:line="240" w:lineRule="auto"/>
              <w:jc w:val="right"/>
              <w:rPr>
                <w:rFonts w:ascii="Calibri" w:hAnsi="Calibri"/>
                <w:color w:val="000000"/>
                <w:sz w:val="20"/>
                <w:szCs w:val="20"/>
              </w:rPr>
            </w:pPr>
            <w:r w:rsidRPr="00FE475D">
              <w:rPr>
                <w:rFonts w:ascii="Calibri" w:hAnsi="Calibri"/>
                <w:color w:val="000000"/>
                <w:sz w:val="20"/>
                <w:szCs w:val="20"/>
              </w:rPr>
              <w:t>9.</w:t>
            </w:r>
            <w:r w:rsidR="005418EA">
              <w:rPr>
                <w:rFonts w:ascii="Calibri" w:hAnsi="Calibri"/>
                <w:color w:val="000000"/>
                <w:sz w:val="20"/>
                <w:szCs w:val="20"/>
              </w:rPr>
              <w:t>1</w:t>
            </w:r>
          </w:p>
        </w:tc>
        <w:tc>
          <w:tcPr>
            <w:tcW w:w="1390" w:type="dxa"/>
            <w:tcBorders>
              <w:top w:val="nil"/>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Жеке меншікте</w:t>
            </w:r>
          </w:p>
        </w:tc>
        <w:tc>
          <w:tcPr>
            <w:tcW w:w="1906"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5230"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w:t>
            </w:r>
          </w:p>
        </w:tc>
      </w:tr>
      <w:tr w:rsidR="00FE475D" w:rsidRPr="00FE475D" w:rsidTr="00B00B5F">
        <w:trPr>
          <w:trHeight w:val="300"/>
        </w:trPr>
        <w:tc>
          <w:tcPr>
            <w:tcW w:w="502"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895" w:type="dxa"/>
            <w:tcBorders>
              <w:top w:val="nil"/>
              <w:left w:val="nil"/>
              <w:bottom w:val="single" w:sz="4" w:space="0" w:color="auto"/>
              <w:right w:val="single" w:sz="4" w:space="0" w:color="auto"/>
            </w:tcBorders>
            <w:shd w:val="clear" w:color="auto" w:fill="auto"/>
            <w:vAlign w:val="bottom"/>
            <w:hideMark/>
          </w:tcPr>
          <w:p w:rsidR="00FE475D" w:rsidRPr="00FE475D" w:rsidRDefault="00FE475D" w:rsidP="005418EA">
            <w:pPr>
              <w:spacing w:after="0" w:line="240" w:lineRule="auto"/>
              <w:jc w:val="right"/>
              <w:rPr>
                <w:rFonts w:ascii="Calibri" w:hAnsi="Calibri"/>
                <w:color w:val="000000"/>
                <w:sz w:val="20"/>
                <w:szCs w:val="20"/>
              </w:rPr>
            </w:pPr>
            <w:r w:rsidRPr="00FE475D">
              <w:rPr>
                <w:rFonts w:ascii="Calibri" w:hAnsi="Calibri"/>
                <w:color w:val="000000"/>
                <w:sz w:val="20"/>
                <w:szCs w:val="20"/>
              </w:rPr>
              <w:t>9.</w:t>
            </w:r>
            <w:r w:rsidR="005418EA">
              <w:rPr>
                <w:rFonts w:ascii="Calibri" w:hAnsi="Calibri"/>
                <w:color w:val="000000"/>
                <w:sz w:val="20"/>
                <w:szCs w:val="20"/>
              </w:rPr>
              <w:t>2</w:t>
            </w:r>
          </w:p>
        </w:tc>
        <w:tc>
          <w:tcPr>
            <w:tcW w:w="1390" w:type="dxa"/>
            <w:tcBorders>
              <w:top w:val="nil"/>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Шаруашылық</w:t>
            </w:r>
          </w:p>
        </w:tc>
        <w:tc>
          <w:tcPr>
            <w:tcW w:w="1906"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5230"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w:t>
            </w:r>
          </w:p>
        </w:tc>
      </w:tr>
      <w:tr w:rsidR="00FE475D" w:rsidRPr="00FE475D" w:rsidTr="00B00B5F">
        <w:trPr>
          <w:trHeight w:val="300"/>
        </w:trPr>
        <w:tc>
          <w:tcPr>
            <w:tcW w:w="502"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895" w:type="dxa"/>
            <w:tcBorders>
              <w:top w:val="nil"/>
              <w:left w:val="nil"/>
              <w:bottom w:val="single" w:sz="4" w:space="0" w:color="auto"/>
              <w:right w:val="single" w:sz="4" w:space="0" w:color="auto"/>
            </w:tcBorders>
            <w:shd w:val="clear" w:color="auto" w:fill="auto"/>
            <w:vAlign w:val="bottom"/>
            <w:hideMark/>
          </w:tcPr>
          <w:p w:rsidR="00FE475D" w:rsidRPr="00FE475D" w:rsidRDefault="00FE475D" w:rsidP="005418EA">
            <w:pPr>
              <w:spacing w:after="0" w:line="240" w:lineRule="auto"/>
              <w:jc w:val="right"/>
              <w:rPr>
                <w:rFonts w:ascii="Calibri" w:hAnsi="Calibri"/>
                <w:color w:val="000000"/>
                <w:sz w:val="20"/>
                <w:szCs w:val="20"/>
              </w:rPr>
            </w:pPr>
            <w:r w:rsidRPr="00FE475D">
              <w:rPr>
                <w:rFonts w:ascii="Calibri" w:hAnsi="Calibri"/>
                <w:color w:val="000000"/>
                <w:sz w:val="20"/>
                <w:szCs w:val="20"/>
              </w:rPr>
              <w:t>9.</w:t>
            </w:r>
            <w:r w:rsidR="005418EA">
              <w:rPr>
                <w:rFonts w:ascii="Calibri" w:hAnsi="Calibri"/>
                <w:color w:val="000000"/>
                <w:sz w:val="20"/>
                <w:szCs w:val="20"/>
              </w:rPr>
              <w:t>3</w:t>
            </w:r>
          </w:p>
        </w:tc>
        <w:tc>
          <w:tcPr>
            <w:tcW w:w="1390" w:type="dxa"/>
            <w:tcBorders>
              <w:top w:val="nil"/>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Жедел басқару</w:t>
            </w:r>
          </w:p>
        </w:tc>
        <w:tc>
          <w:tcPr>
            <w:tcW w:w="1906"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5230"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w:t>
            </w:r>
          </w:p>
        </w:tc>
      </w:tr>
      <w:tr w:rsidR="00FE475D" w:rsidRPr="00FE475D" w:rsidTr="00B00B5F">
        <w:trPr>
          <w:trHeight w:val="525"/>
        </w:trPr>
        <w:tc>
          <w:tcPr>
            <w:tcW w:w="502"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895" w:type="dxa"/>
            <w:tcBorders>
              <w:top w:val="nil"/>
              <w:left w:val="nil"/>
              <w:bottom w:val="single" w:sz="4" w:space="0" w:color="auto"/>
              <w:right w:val="single" w:sz="4" w:space="0" w:color="auto"/>
            </w:tcBorders>
            <w:shd w:val="clear" w:color="auto" w:fill="auto"/>
            <w:vAlign w:val="bottom"/>
            <w:hideMark/>
          </w:tcPr>
          <w:p w:rsidR="00FE475D" w:rsidRPr="00FE475D" w:rsidRDefault="00FE475D" w:rsidP="005418EA">
            <w:pPr>
              <w:spacing w:after="0" w:line="240" w:lineRule="auto"/>
              <w:jc w:val="right"/>
              <w:rPr>
                <w:rFonts w:ascii="Calibri" w:hAnsi="Calibri"/>
                <w:color w:val="000000"/>
                <w:sz w:val="20"/>
                <w:szCs w:val="20"/>
              </w:rPr>
            </w:pPr>
            <w:r w:rsidRPr="00FE475D">
              <w:rPr>
                <w:rFonts w:ascii="Calibri" w:hAnsi="Calibri"/>
                <w:color w:val="000000"/>
                <w:sz w:val="20"/>
                <w:szCs w:val="20"/>
              </w:rPr>
              <w:t>9.</w:t>
            </w:r>
            <w:r w:rsidR="005418EA">
              <w:rPr>
                <w:rFonts w:ascii="Calibri" w:hAnsi="Calibri"/>
                <w:color w:val="000000"/>
                <w:sz w:val="20"/>
                <w:szCs w:val="20"/>
              </w:rPr>
              <w:t>4</w:t>
            </w:r>
          </w:p>
        </w:tc>
        <w:tc>
          <w:tcPr>
            <w:tcW w:w="1390" w:type="dxa"/>
            <w:tcBorders>
              <w:top w:val="nil"/>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 xml:space="preserve">қатысты жалға алу </w:t>
            </w:r>
            <w:r w:rsidRPr="00FE475D">
              <w:rPr>
                <w:rFonts w:ascii="Calibri" w:hAnsi="Calibri"/>
                <w:color w:val="000000"/>
                <w:sz w:val="20"/>
                <w:szCs w:val="20"/>
              </w:rPr>
              <w:lastRenderedPageBreak/>
              <w:t>шарты кемінде бір жыл мерзімге жасалуға тиіс</w:t>
            </w:r>
          </w:p>
        </w:tc>
        <w:tc>
          <w:tcPr>
            <w:tcW w:w="1906"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lastRenderedPageBreak/>
              <w:t> </w:t>
            </w:r>
          </w:p>
        </w:tc>
        <w:tc>
          <w:tcPr>
            <w:tcW w:w="5230"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w:t>
            </w:r>
          </w:p>
        </w:tc>
      </w:tr>
      <w:tr w:rsidR="00FE475D" w:rsidRPr="00FE475D" w:rsidTr="00B00B5F">
        <w:trPr>
          <w:trHeight w:val="2805"/>
        </w:trPr>
        <w:tc>
          <w:tcPr>
            <w:tcW w:w="502" w:type="dxa"/>
            <w:tcBorders>
              <w:top w:val="nil"/>
              <w:left w:val="single" w:sz="4" w:space="0" w:color="auto"/>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jc w:val="right"/>
              <w:rPr>
                <w:rFonts w:ascii="Calibri" w:hAnsi="Calibri"/>
                <w:color w:val="000000"/>
                <w:sz w:val="20"/>
                <w:szCs w:val="20"/>
              </w:rPr>
            </w:pPr>
            <w:r w:rsidRPr="00FE475D">
              <w:rPr>
                <w:rFonts w:ascii="Calibri" w:hAnsi="Calibri"/>
                <w:color w:val="000000"/>
                <w:sz w:val="20"/>
                <w:szCs w:val="20"/>
              </w:rPr>
              <w:t>10</w:t>
            </w:r>
          </w:p>
        </w:tc>
        <w:tc>
          <w:tcPr>
            <w:tcW w:w="2285"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аумағында тауарларды уақытша сақтау, кедендік транзит кедендік рәсімінің қолданылуын аяқтау жүзеге асырылатын және (немесе) кедендік бақылау жүргізілетін құрылысжайларға, үй-жайларға (үй-жайлардың бөлiктерiне) және (немесе) ашық алаңдарға (ашық алаңдардың бөліктеріне) уәкілетті экономикалық операторлардың тізіліміне енгізілуге үміткер заңды тұлғаның көлік құралдары мен жұмыскерлеріне Комиссия айқындайтын талаптарды сақтауы, Кодекстің 433 баптың 3-тармағына сәйкес орындалған.</w:t>
            </w:r>
          </w:p>
        </w:tc>
        <w:tc>
          <w:tcPr>
            <w:tcW w:w="1906"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5230"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r>
      <w:tr w:rsidR="00FE475D" w:rsidRPr="00FE475D" w:rsidTr="00B00B5F">
        <w:trPr>
          <w:trHeight w:val="300"/>
        </w:trPr>
        <w:tc>
          <w:tcPr>
            <w:tcW w:w="502" w:type="dxa"/>
            <w:vMerge w:val="restart"/>
            <w:tcBorders>
              <w:top w:val="nil"/>
              <w:left w:val="single" w:sz="4" w:space="0" w:color="auto"/>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jc w:val="right"/>
              <w:rPr>
                <w:rFonts w:ascii="Calibri" w:hAnsi="Calibri"/>
                <w:color w:val="000000"/>
                <w:sz w:val="20"/>
                <w:szCs w:val="20"/>
              </w:rPr>
            </w:pPr>
            <w:r w:rsidRPr="00FE475D">
              <w:rPr>
                <w:rFonts w:ascii="Calibri" w:hAnsi="Calibri"/>
                <w:color w:val="000000"/>
                <w:sz w:val="20"/>
                <w:szCs w:val="20"/>
              </w:rPr>
              <w:t>11</w:t>
            </w:r>
          </w:p>
        </w:tc>
        <w:tc>
          <w:tcPr>
            <w:tcW w:w="9421" w:type="dxa"/>
            <w:gridSpan w:val="6"/>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Өтініш беруші тізілімге енгізілген (мерзім енгізу өтініш беру)</w:t>
            </w:r>
          </w:p>
        </w:tc>
      </w:tr>
      <w:tr w:rsidR="00FE475D" w:rsidRPr="00FE475D" w:rsidTr="00B00B5F">
        <w:trPr>
          <w:trHeight w:val="300"/>
        </w:trPr>
        <w:tc>
          <w:tcPr>
            <w:tcW w:w="502"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895" w:type="dxa"/>
            <w:tcBorders>
              <w:top w:val="nil"/>
              <w:left w:val="nil"/>
              <w:bottom w:val="single" w:sz="4" w:space="0" w:color="auto"/>
              <w:right w:val="single" w:sz="4" w:space="0" w:color="auto"/>
            </w:tcBorders>
            <w:shd w:val="clear" w:color="auto" w:fill="auto"/>
            <w:vAlign w:val="bottom"/>
            <w:hideMark/>
          </w:tcPr>
          <w:p w:rsidR="00FE475D" w:rsidRPr="00FE475D" w:rsidRDefault="00FE475D" w:rsidP="005418EA">
            <w:pPr>
              <w:spacing w:after="0" w:line="240" w:lineRule="auto"/>
              <w:jc w:val="right"/>
              <w:rPr>
                <w:rFonts w:ascii="Calibri" w:hAnsi="Calibri"/>
                <w:color w:val="000000"/>
                <w:sz w:val="20"/>
                <w:szCs w:val="20"/>
              </w:rPr>
            </w:pPr>
            <w:r w:rsidRPr="00FE475D">
              <w:rPr>
                <w:rFonts w:ascii="Calibri" w:hAnsi="Calibri"/>
                <w:color w:val="000000"/>
                <w:sz w:val="20"/>
                <w:szCs w:val="20"/>
              </w:rPr>
              <w:t>11.</w:t>
            </w:r>
            <w:r w:rsidR="005418EA">
              <w:rPr>
                <w:rFonts w:ascii="Calibri" w:hAnsi="Calibri"/>
                <w:color w:val="000000"/>
                <w:sz w:val="20"/>
                <w:szCs w:val="20"/>
              </w:rPr>
              <w:t>1</w:t>
            </w:r>
          </w:p>
        </w:tc>
        <w:tc>
          <w:tcPr>
            <w:tcW w:w="1390" w:type="dxa"/>
            <w:tcBorders>
              <w:top w:val="nil"/>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бірінші типтегі куәлік, жыл</w:t>
            </w:r>
          </w:p>
        </w:tc>
        <w:tc>
          <w:tcPr>
            <w:tcW w:w="1906"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52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jc w:val="right"/>
              <w:rPr>
                <w:rFonts w:ascii="Calibri" w:hAnsi="Calibri"/>
                <w:color w:val="000000"/>
                <w:sz w:val="20"/>
                <w:szCs w:val="20"/>
              </w:rPr>
            </w:pPr>
            <w:r w:rsidRPr="00FE475D">
              <w:rPr>
                <w:rFonts w:ascii="Calibri" w:hAnsi="Calibri"/>
                <w:color w:val="000000"/>
                <w:sz w:val="20"/>
                <w:szCs w:val="20"/>
              </w:rPr>
              <w:t>2</w:t>
            </w:r>
          </w:p>
        </w:tc>
      </w:tr>
      <w:tr w:rsidR="00FE475D" w:rsidRPr="00FE475D" w:rsidTr="00B00B5F">
        <w:trPr>
          <w:trHeight w:val="300"/>
        </w:trPr>
        <w:tc>
          <w:tcPr>
            <w:tcW w:w="502"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895" w:type="dxa"/>
            <w:tcBorders>
              <w:top w:val="nil"/>
              <w:left w:val="nil"/>
              <w:bottom w:val="single" w:sz="4" w:space="0" w:color="auto"/>
              <w:right w:val="single" w:sz="4" w:space="0" w:color="auto"/>
            </w:tcBorders>
            <w:shd w:val="clear" w:color="auto" w:fill="auto"/>
            <w:vAlign w:val="bottom"/>
            <w:hideMark/>
          </w:tcPr>
          <w:p w:rsidR="00FE475D" w:rsidRPr="00FE475D" w:rsidRDefault="00FE475D" w:rsidP="005418EA">
            <w:pPr>
              <w:spacing w:after="0" w:line="240" w:lineRule="auto"/>
              <w:jc w:val="right"/>
              <w:rPr>
                <w:rFonts w:ascii="Calibri" w:hAnsi="Calibri"/>
                <w:color w:val="000000"/>
                <w:sz w:val="20"/>
                <w:szCs w:val="20"/>
              </w:rPr>
            </w:pPr>
            <w:r w:rsidRPr="00FE475D">
              <w:rPr>
                <w:rFonts w:ascii="Calibri" w:hAnsi="Calibri"/>
                <w:color w:val="000000"/>
                <w:sz w:val="20"/>
                <w:szCs w:val="20"/>
              </w:rPr>
              <w:t>11.</w:t>
            </w:r>
            <w:r w:rsidR="005418EA">
              <w:rPr>
                <w:rFonts w:ascii="Calibri" w:hAnsi="Calibri"/>
                <w:color w:val="000000"/>
                <w:sz w:val="20"/>
                <w:szCs w:val="20"/>
              </w:rPr>
              <w:t>2</w:t>
            </w:r>
          </w:p>
        </w:tc>
        <w:tc>
          <w:tcPr>
            <w:tcW w:w="1390" w:type="dxa"/>
            <w:tcBorders>
              <w:top w:val="nil"/>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екінші типтегі куәлік, жыл</w:t>
            </w:r>
          </w:p>
        </w:tc>
        <w:tc>
          <w:tcPr>
            <w:tcW w:w="1906"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5230" w:type="dxa"/>
            <w:gridSpan w:val="2"/>
            <w:vMerge/>
            <w:tcBorders>
              <w:top w:val="single" w:sz="4" w:space="0" w:color="auto"/>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r>
      <w:tr w:rsidR="00FE475D" w:rsidRPr="00FE475D" w:rsidTr="00B00B5F">
        <w:trPr>
          <w:trHeight w:val="525"/>
        </w:trPr>
        <w:tc>
          <w:tcPr>
            <w:tcW w:w="502"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895" w:type="dxa"/>
            <w:tcBorders>
              <w:top w:val="nil"/>
              <w:left w:val="nil"/>
              <w:bottom w:val="single" w:sz="4" w:space="0" w:color="auto"/>
              <w:right w:val="single" w:sz="4" w:space="0" w:color="auto"/>
            </w:tcBorders>
            <w:shd w:val="clear" w:color="auto" w:fill="auto"/>
            <w:vAlign w:val="bottom"/>
            <w:hideMark/>
          </w:tcPr>
          <w:p w:rsidR="00FE475D" w:rsidRPr="00FE475D" w:rsidRDefault="00FE475D" w:rsidP="005418EA">
            <w:pPr>
              <w:spacing w:after="0" w:line="240" w:lineRule="auto"/>
              <w:jc w:val="right"/>
              <w:rPr>
                <w:rFonts w:ascii="Calibri" w:hAnsi="Calibri"/>
                <w:color w:val="000000"/>
                <w:sz w:val="20"/>
                <w:szCs w:val="20"/>
              </w:rPr>
            </w:pPr>
            <w:r w:rsidRPr="00FE475D">
              <w:rPr>
                <w:rFonts w:ascii="Calibri" w:hAnsi="Calibri"/>
                <w:color w:val="000000"/>
                <w:sz w:val="20"/>
                <w:szCs w:val="20"/>
              </w:rPr>
              <w:t>11.</w:t>
            </w:r>
            <w:r w:rsidR="005418EA">
              <w:rPr>
                <w:rFonts w:ascii="Calibri" w:hAnsi="Calibri"/>
                <w:color w:val="000000"/>
                <w:sz w:val="20"/>
                <w:szCs w:val="20"/>
              </w:rPr>
              <w:t>3</w:t>
            </w:r>
          </w:p>
        </w:tc>
        <w:tc>
          <w:tcPr>
            <w:tcW w:w="1390" w:type="dxa"/>
            <w:tcBorders>
              <w:top w:val="nil"/>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Кеден одағы Кедендік кодексімен берілген, жыл</w:t>
            </w:r>
          </w:p>
        </w:tc>
        <w:tc>
          <w:tcPr>
            <w:tcW w:w="1906"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5230" w:type="dxa"/>
            <w:gridSpan w:val="2"/>
            <w:vMerge/>
            <w:tcBorders>
              <w:top w:val="single" w:sz="4" w:space="0" w:color="auto"/>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r>
      <w:tr w:rsidR="00FE475D" w:rsidRPr="00FE475D" w:rsidTr="00B00B5F">
        <w:trPr>
          <w:trHeight w:val="300"/>
        </w:trPr>
        <w:tc>
          <w:tcPr>
            <w:tcW w:w="502" w:type="dxa"/>
            <w:vMerge/>
            <w:tcBorders>
              <w:top w:val="nil"/>
              <w:left w:val="single" w:sz="4" w:space="0" w:color="auto"/>
              <w:bottom w:val="single" w:sz="4" w:space="0" w:color="auto"/>
              <w:right w:val="single" w:sz="4" w:space="0" w:color="auto"/>
            </w:tcBorders>
            <w:vAlign w:val="center"/>
            <w:hideMark/>
          </w:tcPr>
          <w:p w:rsidR="00FE475D" w:rsidRPr="00FE475D" w:rsidRDefault="00FE475D" w:rsidP="00FE475D">
            <w:pPr>
              <w:spacing w:after="0" w:line="240" w:lineRule="auto"/>
              <w:rPr>
                <w:rFonts w:ascii="Calibri" w:hAnsi="Calibri"/>
                <w:color w:val="000000"/>
                <w:sz w:val="20"/>
                <w:szCs w:val="20"/>
              </w:rPr>
            </w:pPr>
          </w:p>
        </w:tc>
        <w:tc>
          <w:tcPr>
            <w:tcW w:w="895" w:type="dxa"/>
            <w:tcBorders>
              <w:top w:val="nil"/>
              <w:left w:val="nil"/>
              <w:bottom w:val="single" w:sz="4" w:space="0" w:color="auto"/>
              <w:right w:val="single" w:sz="4" w:space="0" w:color="auto"/>
            </w:tcBorders>
            <w:shd w:val="clear" w:color="auto" w:fill="auto"/>
            <w:vAlign w:val="bottom"/>
            <w:hideMark/>
          </w:tcPr>
          <w:p w:rsidR="00FE475D" w:rsidRPr="00FE475D" w:rsidRDefault="00FE475D" w:rsidP="005418EA">
            <w:pPr>
              <w:spacing w:after="0" w:line="240" w:lineRule="auto"/>
              <w:jc w:val="right"/>
              <w:rPr>
                <w:rFonts w:ascii="Calibri" w:hAnsi="Calibri"/>
                <w:color w:val="000000"/>
                <w:sz w:val="20"/>
                <w:szCs w:val="20"/>
              </w:rPr>
            </w:pPr>
            <w:r w:rsidRPr="00FE475D">
              <w:rPr>
                <w:rFonts w:ascii="Calibri" w:hAnsi="Calibri"/>
                <w:color w:val="000000"/>
                <w:sz w:val="20"/>
                <w:szCs w:val="20"/>
              </w:rPr>
              <w:t>11.</w:t>
            </w:r>
            <w:r w:rsidR="005418EA">
              <w:rPr>
                <w:rFonts w:ascii="Calibri" w:hAnsi="Calibri"/>
                <w:color w:val="000000"/>
                <w:sz w:val="20"/>
                <w:szCs w:val="20"/>
              </w:rPr>
              <w:t>4</w:t>
            </w:r>
          </w:p>
        </w:tc>
        <w:tc>
          <w:tcPr>
            <w:tcW w:w="1390" w:type="dxa"/>
            <w:tcBorders>
              <w:top w:val="nil"/>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бірінші және екінші типтегі куәлік</w:t>
            </w:r>
          </w:p>
        </w:tc>
        <w:tc>
          <w:tcPr>
            <w:tcW w:w="1906"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5230"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r>
      <w:tr w:rsidR="00FE475D" w:rsidRPr="00FE475D" w:rsidTr="00B00B5F">
        <w:trPr>
          <w:trHeight w:val="765"/>
        </w:trPr>
        <w:tc>
          <w:tcPr>
            <w:tcW w:w="502" w:type="dxa"/>
            <w:tcBorders>
              <w:top w:val="nil"/>
              <w:left w:val="single" w:sz="4" w:space="0" w:color="auto"/>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jc w:val="right"/>
              <w:rPr>
                <w:rFonts w:ascii="Calibri" w:hAnsi="Calibri"/>
                <w:color w:val="000000"/>
                <w:sz w:val="20"/>
                <w:szCs w:val="20"/>
              </w:rPr>
            </w:pPr>
            <w:r w:rsidRPr="00FE475D">
              <w:rPr>
                <w:rFonts w:ascii="Calibri" w:hAnsi="Calibri"/>
                <w:color w:val="000000"/>
                <w:sz w:val="20"/>
                <w:szCs w:val="20"/>
              </w:rPr>
              <w:t>12</w:t>
            </w:r>
          </w:p>
        </w:tc>
        <w:tc>
          <w:tcPr>
            <w:tcW w:w="2285"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заңды тұлға уәкiлетті экономикалық операторлардың тiзiлiмінен алып тасталған күннен бастап бір жыл өткен фактілері</w:t>
            </w:r>
          </w:p>
        </w:tc>
        <w:tc>
          <w:tcPr>
            <w:tcW w:w="1906"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rPr>
            </w:pPr>
            <w:r w:rsidRPr="00FE475D">
              <w:rPr>
                <w:rFonts w:ascii="Calibri" w:hAnsi="Calibri"/>
                <w:color w:val="000000"/>
              </w:rPr>
              <w:t> </w:t>
            </w:r>
          </w:p>
        </w:tc>
        <w:tc>
          <w:tcPr>
            <w:tcW w:w="5230" w:type="dxa"/>
            <w:gridSpan w:val="2"/>
            <w:tcBorders>
              <w:top w:val="single" w:sz="4" w:space="0" w:color="auto"/>
              <w:left w:val="nil"/>
              <w:bottom w:val="single" w:sz="4" w:space="0" w:color="auto"/>
              <w:right w:val="single" w:sz="4" w:space="0" w:color="auto"/>
            </w:tcBorders>
            <w:shd w:val="clear" w:color="auto" w:fill="auto"/>
            <w:vAlign w:val="bottom"/>
            <w:hideMark/>
          </w:tcPr>
          <w:p w:rsidR="00FE475D" w:rsidRPr="00FE475D" w:rsidRDefault="00FE475D" w:rsidP="00FE475D">
            <w:pPr>
              <w:spacing w:after="0" w:line="240" w:lineRule="auto"/>
              <w:rPr>
                <w:rFonts w:ascii="Calibri" w:hAnsi="Calibri"/>
                <w:color w:val="000000"/>
                <w:sz w:val="20"/>
                <w:szCs w:val="20"/>
              </w:rPr>
            </w:pPr>
            <w:r w:rsidRPr="00FE475D">
              <w:rPr>
                <w:rFonts w:ascii="Calibri" w:hAnsi="Calibri"/>
                <w:color w:val="000000"/>
                <w:sz w:val="20"/>
                <w:szCs w:val="20"/>
              </w:rPr>
              <w:t>-</w:t>
            </w:r>
          </w:p>
        </w:tc>
      </w:tr>
    </w:tbl>
    <w:p w:rsidR="00FE475D" w:rsidRDefault="00FE475D" w:rsidP="00FE475D">
      <w:pPr>
        <w:spacing w:after="0" w:line="240" w:lineRule="auto"/>
        <w:rPr>
          <w:sz w:val="28"/>
          <w:szCs w:val="28"/>
        </w:rPr>
      </w:pPr>
    </w:p>
    <w:p w:rsidR="00FE475D" w:rsidRDefault="00FE475D" w:rsidP="00FE475D">
      <w:pPr>
        <w:spacing w:after="0" w:line="240" w:lineRule="auto"/>
        <w:rPr>
          <w:sz w:val="28"/>
          <w:szCs w:val="28"/>
        </w:rPr>
      </w:pPr>
    </w:p>
    <w:p w:rsidR="00FE475D" w:rsidRDefault="00FE475D" w:rsidP="00FE475D">
      <w:pPr>
        <w:spacing w:after="0" w:line="240" w:lineRule="auto"/>
        <w:rPr>
          <w:sz w:val="28"/>
          <w:szCs w:val="28"/>
        </w:rPr>
      </w:pPr>
    </w:p>
    <w:p w:rsidR="00FE475D" w:rsidRDefault="00FE475D" w:rsidP="00FE475D">
      <w:pPr>
        <w:spacing w:after="0" w:line="240" w:lineRule="auto"/>
        <w:rPr>
          <w:sz w:val="28"/>
          <w:szCs w:val="28"/>
        </w:rPr>
      </w:pPr>
    </w:p>
    <w:p w:rsidR="00FE475D" w:rsidRDefault="00FE475D" w:rsidP="00FE475D">
      <w:pPr>
        <w:spacing w:after="0" w:line="240" w:lineRule="auto"/>
        <w:rPr>
          <w:sz w:val="28"/>
          <w:szCs w:val="28"/>
        </w:rPr>
      </w:pPr>
    </w:p>
    <w:p w:rsidR="00FE475D" w:rsidRDefault="00FE475D" w:rsidP="00FE475D">
      <w:pPr>
        <w:spacing w:after="0" w:line="240" w:lineRule="auto"/>
        <w:rPr>
          <w:sz w:val="28"/>
          <w:szCs w:val="28"/>
        </w:rPr>
      </w:pPr>
    </w:p>
    <w:p w:rsidR="00936F93" w:rsidRPr="00CB17D4" w:rsidRDefault="00936F93" w:rsidP="005418EA">
      <w:pPr>
        <w:spacing w:before="100" w:beforeAutospacing="1" w:after="100" w:afterAutospacing="1" w:line="240" w:lineRule="auto"/>
        <w:jc w:val="both"/>
        <w:rPr>
          <w:sz w:val="28"/>
          <w:szCs w:val="28"/>
        </w:rPr>
      </w:pPr>
      <w:r w:rsidRPr="00CB17D4">
        <w:rPr>
          <w:sz w:val="28"/>
          <w:szCs w:val="28"/>
        </w:rPr>
        <w:t xml:space="preserve">      * </w:t>
      </w:r>
      <w:proofErr w:type="gramStart"/>
      <w:r w:rsidRPr="00CB17D4">
        <w:rPr>
          <w:sz w:val="28"/>
          <w:szCs w:val="28"/>
        </w:rPr>
        <w:t>мүше</w:t>
      </w:r>
      <w:proofErr w:type="gramEnd"/>
      <w:r w:rsidRPr="00CB17D4">
        <w:rPr>
          <w:sz w:val="28"/>
          <w:szCs w:val="28"/>
        </w:rPr>
        <w:t xml:space="preserve"> елдердің кеден туралы заңнамасымен өтініш берілетін кеден органына Кодекстің 433-бабына сәйкес басқа төмен мән белгіленуі мүмкін.</w:t>
      </w:r>
    </w:p>
    <w:p w:rsidR="00936F93" w:rsidRPr="00CB17D4" w:rsidRDefault="00936F93" w:rsidP="005418EA">
      <w:pPr>
        <w:spacing w:before="100" w:beforeAutospacing="1" w:after="100" w:afterAutospacing="1" w:line="240" w:lineRule="auto"/>
        <w:jc w:val="both"/>
        <w:rPr>
          <w:sz w:val="28"/>
          <w:szCs w:val="28"/>
        </w:rPr>
      </w:pPr>
      <w:r w:rsidRPr="00CB17D4">
        <w:rPr>
          <w:sz w:val="28"/>
          <w:szCs w:val="28"/>
        </w:rPr>
        <w:t xml:space="preserve">      ** </w:t>
      </w:r>
      <w:proofErr w:type="gramStart"/>
      <w:r w:rsidRPr="00CB17D4">
        <w:rPr>
          <w:sz w:val="28"/>
          <w:szCs w:val="28"/>
        </w:rPr>
        <w:t>мүше</w:t>
      </w:r>
      <w:proofErr w:type="gramEnd"/>
      <w:r w:rsidRPr="00CB17D4">
        <w:rPr>
          <w:sz w:val="28"/>
          <w:szCs w:val="28"/>
        </w:rPr>
        <w:t xml:space="preserve"> елдің орталық (ұлттық) банкімен белгіленген валюта бағамымен есептелінеді, өтініш берген күнге қолданыстағы</w:t>
      </w:r>
    </w:p>
    <w:p w:rsidR="00936F93" w:rsidRPr="00CB17D4" w:rsidRDefault="00936F93" w:rsidP="005418EA">
      <w:pPr>
        <w:spacing w:before="100" w:beforeAutospacing="1" w:after="100" w:afterAutospacing="1" w:line="240" w:lineRule="auto"/>
        <w:jc w:val="both"/>
        <w:rPr>
          <w:sz w:val="28"/>
          <w:szCs w:val="28"/>
        </w:rPr>
      </w:pPr>
      <w:r w:rsidRPr="00CB17D4">
        <w:rPr>
          <w:sz w:val="28"/>
          <w:szCs w:val="28"/>
        </w:rPr>
        <w:t xml:space="preserve">      *** </w:t>
      </w:r>
      <w:proofErr w:type="gramStart"/>
      <w:r w:rsidRPr="00CB17D4">
        <w:rPr>
          <w:sz w:val="28"/>
          <w:szCs w:val="28"/>
        </w:rPr>
        <w:t>мүше</w:t>
      </w:r>
      <w:proofErr w:type="gramEnd"/>
      <w:r w:rsidRPr="00CB17D4">
        <w:rPr>
          <w:sz w:val="28"/>
          <w:szCs w:val="28"/>
        </w:rPr>
        <w:t xml:space="preserve"> елдердің кеден туралы заңнамасымен уәкілетті экономикалық операторлардың міндеттемесін орындау Кодекстің 436-</w:t>
      </w:r>
      <w:r w:rsidRPr="00CB17D4">
        <w:rPr>
          <w:color w:val="000000" w:themeColor="text1"/>
          <w:sz w:val="28"/>
          <w:szCs w:val="28"/>
        </w:rPr>
        <w:t xml:space="preserve">бабы </w:t>
      </w:r>
      <w:hyperlink r:id="rId13" w:anchor="z6704" w:history="1">
        <w:r w:rsidRPr="00CB17D4">
          <w:rPr>
            <w:color w:val="000000" w:themeColor="text1"/>
            <w:sz w:val="28"/>
            <w:szCs w:val="28"/>
          </w:rPr>
          <w:t>6-тармағына</w:t>
        </w:r>
      </w:hyperlink>
      <w:r w:rsidRPr="00CB17D4">
        <w:rPr>
          <w:color w:val="000000" w:themeColor="text1"/>
          <w:sz w:val="28"/>
          <w:szCs w:val="28"/>
        </w:rPr>
        <w:t xml:space="preserve"> сәйкес </w:t>
      </w:r>
      <w:r w:rsidRPr="00CB17D4">
        <w:rPr>
          <w:sz w:val="28"/>
          <w:szCs w:val="28"/>
        </w:rPr>
        <w:t>белгілі әдіспен (әдістермен) орындалатын болса, қамтамасыз етуді орындау әдісі осы мүше елдің заңнамасында белгіленген тәртіп алынады</w:t>
      </w:r>
    </w:p>
    <w:p w:rsidR="00936F93" w:rsidRPr="00CB17D4" w:rsidRDefault="00936F93" w:rsidP="005418EA">
      <w:pPr>
        <w:spacing w:before="100" w:beforeAutospacing="1" w:after="100" w:afterAutospacing="1" w:line="240" w:lineRule="auto"/>
        <w:jc w:val="both"/>
        <w:rPr>
          <w:sz w:val="28"/>
          <w:szCs w:val="28"/>
        </w:rPr>
      </w:pPr>
      <w:r w:rsidRPr="00CB17D4">
        <w:rPr>
          <w:sz w:val="28"/>
          <w:szCs w:val="28"/>
        </w:rPr>
        <w:t>      II.Заңды тұлғаның уәкілетті экономикалық операторлардың тізіліміне енгізілуге үміткер заңды тұлға акцияларының 10 және одан көп пайызы бар акционерлері, оның құрылтайшылары (қатысушылары), басшылары, бас бухгалтерлері туралы ақпарат III.</w:t>
      </w:r>
    </w:p>
    <w:tbl>
      <w:tblPr>
        <w:tblStyle w:val="a7"/>
        <w:tblW w:w="0" w:type="auto"/>
        <w:tblLook w:val="04A0" w:firstRow="1" w:lastRow="0" w:firstColumn="1" w:lastColumn="0" w:noHBand="0" w:noVBand="1"/>
      </w:tblPr>
      <w:tblGrid>
        <w:gridCol w:w="595"/>
        <w:gridCol w:w="2694"/>
        <w:gridCol w:w="2495"/>
        <w:gridCol w:w="2868"/>
        <w:gridCol w:w="1309"/>
      </w:tblGrid>
      <w:tr w:rsidR="005418EA" w:rsidRPr="005418EA" w:rsidTr="005418EA">
        <w:trPr>
          <w:trHeight w:val="465"/>
        </w:trPr>
        <w:tc>
          <w:tcPr>
            <w:tcW w:w="40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w:t>
            </w:r>
          </w:p>
        </w:tc>
        <w:tc>
          <w:tcPr>
            <w:tcW w:w="3840" w:type="dxa"/>
            <w:vMerge w:val="restart"/>
            <w:hideMark/>
          </w:tcPr>
          <w:p w:rsidR="00FF707C" w:rsidRPr="00FF707C" w:rsidRDefault="005418EA" w:rsidP="00FF707C">
            <w:pPr>
              <w:spacing w:before="100" w:beforeAutospacing="1" w:after="100" w:afterAutospacing="1" w:line="240" w:lineRule="auto"/>
              <w:jc w:val="both"/>
              <w:rPr>
                <w:sz w:val="28"/>
                <w:szCs w:val="28"/>
              </w:rPr>
            </w:pPr>
            <w:r w:rsidRPr="005418EA">
              <w:rPr>
                <w:sz w:val="28"/>
                <w:szCs w:val="28"/>
              </w:rPr>
              <w:t xml:space="preserve">Тегі, аты, әкесінің аты </w:t>
            </w:r>
            <w:r w:rsidR="00FF707C" w:rsidRPr="00FF707C">
              <w:rPr>
                <w:sz w:val="28"/>
                <w:szCs w:val="28"/>
              </w:rPr>
              <w:t>(егер ол жеке басты куәландыратын құжатта көрсетілсе)</w:t>
            </w:r>
          </w:p>
          <w:p w:rsidR="005418EA" w:rsidRPr="005418EA" w:rsidRDefault="00FF707C" w:rsidP="00FF707C">
            <w:pPr>
              <w:spacing w:before="100" w:beforeAutospacing="1" w:after="100" w:afterAutospacing="1" w:line="240" w:lineRule="auto"/>
              <w:jc w:val="both"/>
              <w:rPr>
                <w:sz w:val="28"/>
                <w:szCs w:val="28"/>
              </w:rPr>
            </w:pPr>
            <w:r w:rsidRPr="00FF707C">
              <w:rPr>
                <w:sz w:val="28"/>
                <w:szCs w:val="28"/>
              </w:rPr>
              <w:t xml:space="preserve"> </w:t>
            </w:r>
            <w:r w:rsidR="005418EA" w:rsidRPr="005418EA">
              <w:rPr>
                <w:sz w:val="28"/>
                <w:szCs w:val="28"/>
              </w:rPr>
              <w:t>(жеке тұлғаның құжаттарына сәйкес)</w:t>
            </w:r>
          </w:p>
        </w:tc>
        <w:tc>
          <w:tcPr>
            <w:tcW w:w="3840" w:type="dxa"/>
            <w:vMerge w:val="restart"/>
            <w:hideMark/>
          </w:tcPr>
          <w:p w:rsidR="005418EA" w:rsidRPr="005418EA" w:rsidRDefault="005418EA" w:rsidP="00FF707C">
            <w:pPr>
              <w:spacing w:before="100" w:beforeAutospacing="1" w:after="100" w:afterAutospacing="1" w:line="240" w:lineRule="auto"/>
              <w:jc w:val="both"/>
              <w:rPr>
                <w:sz w:val="28"/>
                <w:szCs w:val="28"/>
              </w:rPr>
            </w:pPr>
            <w:r w:rsidRPr="005418EA">
              <w:rPr>
                <w:sz w:val="28"/>
                <w:szCs w:val="28"/>
              </w:rPr>
              <w:t>Туған жері және туған күні (жеке тұлғаның құжаттарына сәйкес)</w:t>
            </w:r>
          </w:p>
        </w:tc>
        <w:tc>
          <w:tcPr>
            <w:tcW w:w="3840" w:type="dxa"/>
            <w:vMerge w:val="restart"/>
            <w:hideMark/>
          </w:tcPr>
          <w:p w:rsidR="005418EA" w:rsidRPr="005418EA" w:rsidRDefault="005418EA" w:rsidP="00FF707C">
            <w:pPr>
              <w:spacing w:before="100" w:beforeAutospacing="1" w:after="100" w:afterAutospacing="1" w:line="240" w:lineRule="auto"/>
              <w:jc w:val="both"/>
              <w:rPr>
                <w:sz w:val="28"/>
                <w:szCs w:val="28"/>
              </w:rPr>
            </w:pPr>
            <w:r w:rsidRPr="005418EA">
              <w:rPr>
                <w:sz w:val="28"/>
                <w:szCs w:val="28"/>
              </w:rPr>
              <w:t>Өтініш берушіге қатысты (акционерлер, оның құрылтайшылары (қатысушылар), басшылар, бас бухгалтерлері)</w:t>
            </w:r>
          </w:p>
        </w:tc>
        <w:tc>
          <w:tcPr>
            <w:tcW w:w="840" w:type="dxa"/>
            <w:vMerge w:val="restart"/>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Ескертпе</w:t>
            </w:r>
          </w:p>
        </w:tc>
      </w:tr>
      <w:tr w:rsidR="005418EA" w:rsidRPr="005418EA" w:rsidTr="005418EA">
        <w:trPr>
          <w:trHeight w:val="300"/>
        </w:trPr>
        <w:tc>
          <w:tcPr>
            <w:tcW w:w="40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п/п</w:t>
            </w:r>
          </w:p>
        </w:tc>
        <w:tc>
          <w:tcPr>
            <w:tcW w:w="3840" w:type="dxa"/>
            <w:vMerge/>
            <w:hideMark/>
          </w:tcPr>
          <w:p w:rsidR="005418EA" w:rsidRPr="005418EA" w:rsidRDefault="005418EA" w:rsidP="005418EA">
            <w:pPr>
              <w:spacing w:before="100" w:beforeAutospacing="1" w:after="100" w:afterAutospacing="1" w:line="240" w:lineRule="auto"/>
              <w:rPr>
                <w:sz w:val="28"/>
                <w:szCs w:val="28"/>
              </w:rPr>
            </w:pPr>
          </w:p>
        </w:tc>
        <w:tc>
          <w:tcPr>
            <w:tcW w:w="3840" w:type="dxa"/>
            <w:vMerge/>
            <w:hideMark/>
          </w:tcPr>
          <w:p w:rsidR="005418EA" w:rsidRPr="005418EA" w:rsidRDefault="005418EA" w:rsidP="005418EA">
            <w:pPr>
              <w:spacing w:before="100" w:beforeAutospacing="1" w:after="100" w:afterAutospacing="1" w:line="240" w:lineRule="auto"/>
              <w:rPr>
                <w:sz w:val="28"/>
                <w:szCs w:val="28"/>
              </w:rPr>
            </w:pPr>
          </w:p>
        </w:tc>
        <w:tc>
          <w:tcPr>
            <w:tcW w:w="3840" w:type="dxa"/>
            <w:vMerge/>
            <w:hideMark/>
          </w:tcPr>
          <w:p w:rsidR="005418EA" w:rsidRPr="005418EA" w:rsidRDefault="005418EA" w:rsidP="005418EA">
            <w:pPr>
              <w:spacing w:before="100" w:beforeAutospacing="1" w:after="100" w:afterAutospacing="1" w:line="240" w:lineRule="auto"/>
              <w:rPr>
                <w:sz w:val="28"/>
                <w:szCs w:val="28"/>
              </w:rPr>
            </w:pPr>
          </w:p>
        </w:tc>
        <w:tc>
          <w:tcPr>
            <w:tcW w:w="840" w:type="dxa"/>
            <w:vMerge/>
            <w:hideMark/>
          </w:tcPr>
          <w:p w:rsidR="005418EA" w:rsidRPr="005418EA" w:rsidRDefault="005418EA" w:rsidP="005418EA">
            <w:pPr>
              <w:spacing w:before="100" w:beforeAutospacing="1" w:after="100" w:afterAutospacing="1" w:line="240" w:lineRule="auto"/>
              <w:rPr>
                <w:sz w:val="28"/>
                <w:szCs w:val="28"/>
              </w:rPr>
            </w:pPr>
          </w:p>
        </w:tc>
      </w:tr>
      <w:tr w:rsidR="005418EA" w:rsidRPr="005418EA" w:rsidTr="005418EA">
        <w:trPr>
          <w:trHeight w:val="300"/>
        </w:trPr>
        <w:tc>
          <w:tcPr>
            <w:tcW w:w="40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1</w:t>
            </w:r>
          </w:p>
        </w:tc>
        <w:tc>
          <w:tcPr>
            <w:tcW w:w="38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2</w:t>
            </w:r>
          </w:p>
        </w:tc>
        <w:tc>
          <w:tcPr>
            <w:tcW w:w="38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3</w:t>
            </w:r>
          </w:p>
        </w:tc>
        <w:tc>
          <w:tcPr>
            <w:tcW w:w="38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4</w:t>
            </w:r>
          </w:p>
        </w:tc>
        <w:tc>
          <w:tcPr>
            <w:tcW w:w="8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5</w:t>
            </w:r>
          </w:p>
        </w:tc>
      </w:tr>
      <w:tr w:rsidR="005418EA" w:rsidRPr="005418EA" w:rsidTr="005418EA">
        <w:trPr>
          <w:trHeight w:val="300"/>
        </w:trPr>
        <w:tc>
          <w:tcPr>
            <w:tcW w:w="40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1</w:t>
            </w:r>
          </w:p>
        </w:tc>
        <w:tc>
          <w:tcPr>
            <w:tcW w:w="38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 </w:t>
            </w:r>
          </w:p>
        </w:tc>
        <w:tc>
          <w:tcPr>
            <w:tcW w:w="38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 </w:t>
            </w:r>
          </w:p>
        </w:tc>
        <w:tc>
          <w:tcPr>
            <w:tcW w:w="38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 </w:t>
            </w:r>
          </w:p>
        </w:tc>
        <w:tc>
          <w:tcPr>
            <w:tcW w:w="8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 </w:t>
            </w:r>
          </w:p>
        </w:tc>
      </w:tr>
      <w:tr w:rsidR="005418EA" w:rsidRPr="005418EA" w:rsidTr="005418EA">
        <w:trPr>
          <w:trHeight w:val="300"/>
        </w:trPr>
        <w:tc>
          <w:tcPr>
            <w:tcW w:w="40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2</w:t>
            </w:r>
          </w:p>
        </w:tc>
        <w:tc>
          <w:tcPr>
            <w:tcW w:w="38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 </w:t>
            </w:r>
          </w:p>
        </w:tc>
        <w:tc>
          <w:tcPr>
            <w:tcW w:w="38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 </w:t>
            </w:r>
          </w:p>
        </w:tc>
        <w:tc>
          <w:tcPr>
            <w:tcW w:w="38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 </w:t>
            </w:r>
          </w:p>
        </w:tc>
        <w:tc>
          <w:tcPr>
            <w:tcW w:w="8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 </w:t>
            </w:r>
          </w:p>
        </w:tc>
      </w:tr>
    </w:tbl>
    <w:p w:rsidR="00936F93" w:rsidRPr="00CB17D4" w:rsidRDefault="00936F93" w:rsidP="00936F93">
      <w:pPr>
        <w:spacing w:before="100" w:beforeAutospacing="1" w:after="100" w:afterAutospacing="1" w:line="240" w:lineRule="auto"/>
        <w:rPr>
          <w:sz w:val="28"/>
          <w:szCs w:val="28"/>
        </w:rPr>
      </w:pPr>
      <w:r w:rsidRPr="00CB17D4">
        <w:rPr>
          <w:sz w:val="28"/>
          <w:szCs w:val="28"/>
        </w:rPr>
        <w:t xml:space="preserve">III. </w:t>
      </w:r>
      <w:proofErr w:type="gramStart"/>
      <w:r w:rsidRPr="00CB17D4">
        <w:rPr>
          <w:sz w:val="28"/>
          <w:szCs w:val="28"/>
        </w:rPr>
        <w:t>заңды</w:t>
      </w:r>
      <w:proofErr w:type="gramEnd"/>
      <w:r w:rsidRPr="00CB17D4">
        <w:rPr>
          <w:sz w:val="28"/>
          <w:szCs w:val="28"/>
        </w:rPr>
        <w:t xml:space="preserve"> тұлғаның қаржылық орнықтылығын және қаржылық орнықтылықты сипаттайтын және заңды тұлғаның қаржылық орнықтылығы ақпарат</w:t>
      </w:r>
    </w:p>
    <w:tbl>
      <w:tblPr>
        <w:tblStyle w:val="a7"/>
        <w:tblW w:w="0" w:type="auto"/>
        <w:tblLook w:val="04A0" w:firstRow="1" w:lastRow="0" w:firstColumn="1" w:lastColumn="0" w:noHBand="0" w:noVBand="1"/>
      </w:tblPr>
      <w:tblGrid>
        <w:gridCol w:w="594"/>
        <w:gridCol w:w="2732"/>
        <w:gridCol w:w="1764"/>
        <w:gridCol w:w="1641"/>
        <w:gridCol w:w="1764"/>
        <w:gridCol w:w="1466"/>
      </w:tblGrid>
      <w:tr w:rsidR="005418EA" w:rsidRPr="006C1909" w:rsidTr="005418EA">
        <w:trPr>
          <w:trHeight w:val="255"/>
        </w:trPr>
        <w:tc>
          <w:tcPr>
            <w:tcW w:w="40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w:t>
            </w:r>
          </w:p>
        </w:tc>
        <w:tc>
          <w:tcPr>
            <w:tcW w:w="13460" w:type="dxa"/>
            <w:vMerge w:val="restart"/>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Сипаттаманың атауы</w:t>
            </w:r>
          </w:p>
        </w:tc>
        <w:tc>
          <w:tcPr>
            <w:tcW w:w="3840" w:type="dxa"/>
            <w:vMerge w:val="restart"/>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 xml:space="preserve">Шарртарды сақтау </w:t>
            </w:r>
            <w:r w:rsidRPr="005418EA">
              <w:rPr>
                <w:sz w:val="28"/>
                <w:szCs w:val="28"/>
              </w:rPr>
              <w:lastRenderedPageBreak/>
              <w:t>туралы мағына немесе белгісі 3 жылдық бойынша</w:t>
            </w:r>
          </w:p>
        </w:tc>
        <w:tc>
          <w:tcPr>
            <w:tcW w:w="19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lastRenderedPageBreak/>
              <w:t>Сипаттау критериясы</w:t>
            </w:r>
          </w:p>
        </w:tc>
        <w:tc>
          <w:tcPr>
            <w:tcW w:w="3840" w:type="dxa"/>
            <w:vMerge w:val="restart"/>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 xml:space="preserve">Шарртарды сақтау </w:t>
            </w:r>
            <w:r w:rsidRPr="005418EA">
              <w:rPr>
                <w:sz w:val="28"/>
                <w:szCs w:val="28"/>
              </w:rPr>
              <w:lastRenderedPageBreak/>
              <w:t>туралы мағына балды түрде</w:t>
            </w:r>
          </w:p>
        </w:tc>
        <w:tc>
          <w:tcPr>
            <w:tcW w:w="3460" w:type="dxa"/>
            <w:vMerge w:val="restart"/>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lastRenderedPageBreak/>
              <w:t xml:space="preserve">Факті бойынша </w:t>
            </w:r>
            <w:r w:rsidRPr="005418EA">
              <w:rPr>
                <w:sz w:val="28"/>
                <w:szCs w:val="28"/>
              </w:rPr>
              <w:lastRenderedPageBreak/>
              <w:t>сақтау туралы мағына</w:t>
            </w:r>
          </w:p>
        </w:tc>
      </w:tr>
      <w:tr w:rsidR="005418EA" w:rsidRPr="005418EA" w:rsidTr="005418EA">
        <w:trPr>
          <w:trHeight w:val="300"/>
        </w:trPr>
        <w:tc>
          <w:tcPr>
            <w:tcW w:w="40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lastRenderedPageBreak/>
              <w:t>п/п</w:t>
            </w:r>
          </w:p>
        </w:tc>
        <w:tc>
          <w:tcPr>
            <w:tcW w:w="13460" w:type="dxa"/>
            <w:vMerge/>
            <w:hideMark/>
          </w:tcPr>
          <w:p w:rsidR="005418EA" w:rsidRPr="005418EA" w:rsidRDefault="005418EA" w:rsidP="005418EA">
            <w:pPr>
              <w:spacing w:before="100" w:beforeAutospacing="1" w:after="100" w:afterAutospacing="1" w:line="240" w:lineRule="auto"/>
              <w:rPr>
                <w:sz w:val="28"/>
                <w:szCs w:val="28"/>
              </w:rPr>
            </w:pPr>
          </w:p>
        </w:tc>
        <w:tc>
          <w:tcPr>
            <w:tcW w:w="3840" w:type="dxa"/>
            <w:vMerge/>
            <w:hideMark/>
          </w:tcPr>
          <w:p w:rsidR="005418EA" w:rsidRPr="005418EA" w:rsidRDefault="005418EA" w:rsidP="005418EA">
            <w:pPr>
              <w:spacing w:before="100" w:beforeAutospacing="1" w:after="100" w:afterAutospacing="1" w:line="240" w:lineRule="auto"/>
              <w:rPr>
                <w:sz w:val="28"/>
                <w:szCs w:val="28"/>
              </w:rPr>
            </w:pPr>
          </w:p>
        </w:tc>
        <w:tc>
          <w:tcPr>
            <w:tcW w:w="19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(Ең төмен мағынада)</w:t>
            </w:r>
          </w:p>
        </w:tc>
        <w:tc>
          <w:tcPr>
            <w:tcW w:w="3840" w:type="dxa"/>
            <w:vMerge/>
            <w:hideMark/>
          </w:tcPr>
          <w:p w:rsidR="005418EA" w:rsidRPr="005418EA" w:rsidRDefault="005418EA" w:rsidP="005418EA">
            <w:pPr>
              <w:spacing w:before="100" w:beforeAutospacing="1" w:after="100" w:afterAutospacing="1" w:line="240" w:lineRule="auto"/>
              <w:rPr>
                <w:sz w:val="28"/>
                <w:szCs w:val="28"/>
              </w:rPr>
            </w:pPr>
          </w:p>
        </w:tc>
        <w:tc>
          <w:tcPr>
            <w:tcW w:w="3460" w:type="dxa"/>
            <w:vMerge/>
            <w:hideMark/>
          </w:tcPr>
          <w:p w:rsidR="005418EA" w:rsidRPr="005418EA" w:rsidRDefault="005418EA" w:rsidP="005418EA">
            <w:pPr>
              <w:spacing w:before="100" w:beforeAutospacing="1" w:after="100" w:afterAutospacing="1" w:line="240" w:lineRule="auto"/>
              <w:rPr>
                <w:sz w:val="28"/>
                <w:szCs w:val="28"/>
              </w:rPr>
            </w:pPr>
          </w:p>
        </w:tc>
      </w:tr>
      <w:tr w:rsidR="005418EA" w:rsidRPr="005418EA" w:rsidTr="005418EA">
        <w:trPr>
          <w:trHeight w:val="300"/>
        </w:trPr>
        <w:tc>
          <w:tcPr>
            <w:tcW w:w="40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1</w:t>
            </w:r>
          </w:p>
        </w:tc>
        <w:tc>
          <w:tcPr>
            <w:tcW w:w="1346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2</w:t>
            </w:r>
          </w:p>
        </w:tc>
        <w:tc>
          <w:tcPr>
            <w:tcW w:w="38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3</w:t>
            </w:r>
          </w:p>
        </w:tc>
        <w:tc>
          <w:tcPr>
            <w:tcW w:w="19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4</w:t>
            </w:r>
          </w:p>
        </w:tc>
        <w:tc>
          <w:tcPr>
            <w:tcW w:w="38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5</w:t>
            </w:r>
          </w:p>
        </w:tc>
        <w:tc>
          <w:tcPr>
            <w:tcW w:w="346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6</w:t>
            </w:r>
          </w:p>
        </w:tc>
      </w:tr>
      <w:tr w:rsidR="005418EA" w:rsidRPr="005418EA" w:rsidTr="005418EA">
        <w:trPr>
          <w:trHeight w:val="300"/>
        </w:trPr>
        <w:tc>
          <w:tcPr>
            <w:tcW w:w="40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1</w:t>
            </w:r>
          </w:p>
        </w:tc>
        <w:tc>
          <w:tcPr>
            <w:tcW w:w="1346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Таза актив көлемі</w:t>
            </w:r>
          </w:p>
        </w:tc>
        <w:tc>
          <w:tcPr>
            <w:tcW w:w="38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 </w:t>
            </w:r>
          </w:p>
        </w:tc>
        <w:tc>
          <w:tcPr>
            <w:tcW w:w="19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 </w:t>
            </w:r>
          </w:p>
        </w:tc>
        <w:tc>
          <w:tcPr>
            <w:tcW w:w="38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30</w:t>
            </w:r>
          </w:p>
        </w:tc>
        <w:tc>
          <w:tcPr>
            <w:tcW w:w="346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 </w:t>
            </w:r>
          </w:p>
        </w:tc>
      </w:tr>
      <w:tr w:rsidR="005418EA" w:rsidRPr="005418EA" w:rsidTr="005418EA">
        <w:trPr>
          <w:trHeight w:val="300"/>
        </w:trPr>
        <w:tc>
          <w:tcPr>
            <w:tcW w:w="40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2</w:t>
            </w:r>
          </w:p>
        </w:tc>
        <w:tc>
          <w:tcPr>
            <w:tcW w:w="1346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Құрылтайшы капитал көлемі</w:t>
            </w:r>
          </w:p>
        </w:tc>
        <w:tc>
          <w:tcPr>
            <w:tcW w:w="38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 </w:t>
            </w:r>
          </w:p>
        </w:tc>
        <w:tc>
          <w:tcPr>
            <w:tcW w:w="19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 </w:t>
            </w:r>
          </w:p>
        </w:tc>
        <w:tc>
          <w:tcPr>
            <w:tcW w:w="38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10</w:t>
            </w:r>
          </w:p>
        </w:tc>
        <w:tc>
          <w:tcPr>
            <w:tcW w:w="346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 </w:t>
            </w:r>
          </w:p>
        </w:tc>
      </w:tr>
      <w:tr w:rsidR="005418EA" w:rsidRPr="005418EA" w:rsidTr="005418EA">
        <w:trPr>
          <w:trHeight w:val="300"/>
        </w:trPr>
        <w:tc>
          <w:tcPr>
            <w:tcW w:w="40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3</w:t>
            </w:r>
          </w:p>
        </w:tc>
        <w:tc>
          <w:tcPr>
            <w:tcW w:w="1346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Қалған баға</w:t>
            </w:r>
          </w:p>
        </w:tc>
        <w:tc>
          <w:tcPr>
            <w:tcW w:w="38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 </w:t>
            </w:r>
          </w:p>
        </w:tc>
        <w:tc>
          <w:tcPr>
            <w:tcW w:w="19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 </w:t>
            </w:r>
          </w:p>
        </w:tc>
        <w:tc>
          <w:tcPr>
            <w:tcW w:w="38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10</w:t>
            </w:r>
          </w:p>
        </w:tc>
        <w:tc>
          <w:tcPr>
            <w:tcW w:w="346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 </w:t>
            </w:r>
          </w:p>
        </w:tc>
      </w:tr>
      <w:tr w:rsidR="005418EA" w:rsidRPr="005418EA" w:rsidTr="005418EA">
        <w:trPr>
          <w:trHeight w:val="300"/>
        </w:trPr>
        <w:tc>
          <w:tcPr>
            <w:tcW w:w="40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4</w:t>
            </w:r>
          </w:p>
        </w:tc>
        <w:tc>
          <w:tcPr>
            <w:tcW w:w="1346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Автономия коэффициенті</w:t>
            </w:r>
          </w:p>
        </w:tc>
        <w:tc>
          <w:tcPr>
            <w:tcW w:w="38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 </w:t>
            </w:r>
          </w:p>
        </w:tc>
        <w:tc>
          <w:tcPr>
            <w:tcW w:w="19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0,3</w:t>
            </w:r>
          </w:p>
        </w:tc>
        <w:tc>
          <w:tcPr>
            <w:tcW w:w="38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10</w:t>
            </w:r>
          </w:p>
        </w:tc>
        <w:tc>
          <w:tcPr>
            <w:tcW w:w="346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 </w:t>
            </w:r>
          </w:p>
        </w:tc>
      </w:tr>
      <w:tr w:rsidR="005418EA" w:rsidRPr="005418EA" w:rsidTr="005418EA">
        <w:trPr>
          <w:trHeight w:val="300"/>
        </w:trPr>
        <w:tc>
          <w:tcPr>
            <w:tcW w:w="40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5</w:t>
            </w:r>
          </w:p>
        </w:tc>
        <w:tc>
          <w:tcPr>
            <w:tcW w:w="1346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Жалпы ликвид коэффициенті</w:t>
            </w:r>
          </w:p>
        </w:tc>
        <w:tc>
          <w:tcPr>
            <w:tcW w:w="38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 </w:t>
            </w:r>
          </w:p>
        </w:tc>
        <w:tc>
          <w:tcPr>
            <w:tcW w:w="19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1</w:t>
            </w:r>
          </w:p>
        </w:tc>
        <w:tc>
          <w:tcPr>
            <w:tcW w:w="38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10</w:t>
            </w:r>
          </w:p>
        </w:tc>
        <w:tc>
          <w:tcPr>
            <w:tcW w:w="346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 </w:t>
            </w:r>
          </w:p>
        </w:tc>
      </w:tr>
      <w:tr w:rsidR="005418EA" w:rsidRPr="005418EA" w:rsidTr="005418EA">
        <w:trPr>
          <w:trHeight w:val="300"/>
        </w:trPr>
        <w:tc>
          <w:tcPr>
            <w:tcW w:w="40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6</w:t>
            </w:r>
          </w:p>
        </w:tc>
        <w:tc>
          <w:tcPr>
            <w:tcW w:w="1346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Жеке капитал, проценті</w:t>
            </w:r>
          </w:p>
        </w:tc>
        <w:tc>
          <w:tcPr>
            <w:tcW w:w="38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 </w:t>
            </w:r>
          </w:p>
        </w:tc>
        <w:tc>
          <w:tcPr>
            <w:tcW w:w="19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5</w:t>
            </w:r>
          </w:p>
        </w:tc>
        <w:tc>
          <w:tcPr>
            <w:tcW w:w="38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5</w:t>
            </w:r>
          </w:p>
        </w:tc>
        <w:tc>
          <w:tcPr>
            <w:tcW w:w="346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 </w:t>
            </w:r>
          </w:p>
        </w:tc>
      </w:tr>
      <w:tr w:rsidR="005418EA" w:rsidRPr="005418EA" w:rsidTr="005418EA">
        <w:trPr>
          <w:trHeight w:val="300"/>
        </w:trPr>
        <w:tc>
          <w:tcPr>
            <w:tcW w:w="40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7</w:t>
            </w:r>
          </w:p>
        </w:tc>
        <w:tc>
          <w:tcPr>
            <w:tcW w:w="1346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Қаржылық орнықтылығы коэффициенті</w:t>
            </w:r>
          </w:p>
        </w:tc>
        <w:tc>
          <w:tcPr>
            <w:tcW w:w="38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 </w:t>
            </w:r>
          </w:p>
        </w:tc>
        <w:tc>
          <w:tcPr>
            <w:tcW w:w="19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0,6</w:t>
            </w:r>
          </w:p>
        </w:tc>
        <w:tc>
          <w:tcPr>
            <w:tcW w:w="38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15</w:t>
            </w:r>
          </w:p>
        </w:tc>
        <w:tc>
          <w:tcPr>
            <w:tcW w:w="346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 </w:t>
            </w:r>
          </w:p>
        </w:tc>
      </w:tr>
      <w:tr w:rsidR="005418EA" w:rsidRPr="005418EA" w:rsidTr="005418EA">
        <w:trPr>
          <w:trHeight w:val="525"/>
        </w:trPr>
        <w:tc>
          <w:tcPr>
            <w:tcW w:w="40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8</w:t>
            </w:r>
          </w:p>
        </w:tc>
        <w:tc>
          <w:tcPr>
            <w:tcW w:w="1346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Мұнсыз ағымдық қызмет жеке актив айналым коэффициенті</w:t>
            </w:r>
          </w:p>
        </w:tc>
        <w:tc>
          <w:tcPr>
            <w:tcW w:w="38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 </w:t>
            </w:r>
          </w:p>
        </w:tc>
        <w:tc>
          <w:tcPr>
            <w:tcW w:w="19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0,1</w:t>
            </w:r>
          </w:p>
        </w:tc>
        <w:tc>
          <w:tcPr>
            <w:tcW w:w="38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5</w:t>
            </w:r>
          </w:p>
        </w:tc>
        <w:tc>
          <w:tcPr>
            <w:tcW w:w="346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 </w:t>
            </w:r>
          </w:p>
        </w:tc>
      </w:tr>
      <w:tr w:rsidR="005418EA" w:rsidRPr="005418EA" w:rsidTr="005418EA">
        <w:trPr>
          <w:trHeight w:val="300"/>
        </w:trPr>
        <w:tc>
          <w:tcPr>
            <w:tcW w:w="40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9</w:t>
            </w:r>
          </w:p>
        </w:tc>
        <w:tc>
          <w:tcPr>
            <w:tcW w:w="1346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Жеке капитал бұлтарыс коэффициенті</w:t>
            </w:r>
          </w:p>
        </w:tc>
        <w:tc>
          <w:tcPr>
            <w:tcW w:w="38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 </w:t>
            </w:r>
          </w:p>
        </w:tc>
        <w:tc>
          <w:tcPr>
            <w:tcW w:w="19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0,2</w:t>
            </w:r>
          </w:p>
        </w:tc>
        <w:tc>
          <w:tcPr>
            <w:tcW w:w="38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5</w:t>
            </w:r>
          </w:p>
        </w:tc>
        <w:tc>
          <w:tcPr>
            <w:tcW w:w="346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 </w:t>
            </w:r>
          </w:p>
        </w:tc>
      </w:tr>
      <w:tr w:rsidR="005418EA" w:rsidRPr="006C1909" w:rsidTr="005418EA">
        <w:trPr>
          <w:trHeight w:val="300"/>
        </w:trPr>
        <w:tc>
          <w:tcPr>
            <w:tcW w:w="40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10</w:t>
            </w:r>
          </w:p>
        </w:tc>
        <w:tc>
          <w:tcPr>
            <w:tcW w:w="23080" w:type="dxa"/>
            <w:gridSpan w:val="4"/>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Заңды тұлғаның жиынтық көрсеткіші,тізілімге енгізуге үміткер (50 бал кемінде)</w:t>
            </w:r>
          </w:p>
        </w:tc>
        <w:tc>
          <w:tcPr>
            <w:tcW w:w="346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 </w:t>
            </w:r>
          </w:p>
        </w:tc>
      </w:tr>
    </w:tbl>
    <w:p w:rsidR="00936F93" w:rsidRPr="005418EA" w:rsidRDefault="00936F93" w:rsidP="00936F93">
      <w:pPr>
        <w:spacing w:before="100" w:beforeAutospacing="1" w:after="100" w:afterAutospacing="1" w:line="240" w:lineRule="auto"/>
        <w:rPr>
          <w:sz w:val="28"/>
          <w:szCs w:val="28"/>
          <w:lang w:val="ru-RU"/>
        </w:rPr>
      </w:pPr>
      <w:r w:rsidRPr="00CB17D4">
        <w:rPr>
          <w:sz w:val="28"/>
          <w:szCs w:val="28"/>
        </w:rPr>
        <w:t>     </w:t>
      </w:r>
      <w:r w:rsidRPr="005418EA">
        <w:rPr>
          <w:sz w:val="28"/>
          <w:szCs w:val="28"/>
          <w:lang w:val="ru-RU"/>
        </w:rPr>
        <w:t xml:space="preserve"> </w:t>
      </w:r>
      <w:r w:rsidRPr="00CB17D4">
        <w:rPr>
          <w:sz w:val="28"/>
          <w:szCs w:val="28"/>
        </w:rPr>
        <w:t>IV</w:t>
      </w:r>
      <w:r w:rsidRPr="005418EA">
        <w:rPr>
          <w:sz w:val="28"/>
          <w:szCs w:val="28"/>
          <w:lang w:val="ru-RU"/>
        </w:rPr>
        <w:t xml:space="preserve">. </w:t>
      </w:r>
      <w:proofErr w:type="gramStart"/>
      <w:r w:rsidRPr="005418EA">
        <w:rPr>
          <w:sz w:val="28"/>
          <w:szCs w:val="28"/>
          <w:lang w:val="ru-RU"/>
        </w:rPr>
        <w:t>тауарларды</w:t>
      </w:r>
      <w:proofErr w:type="gramEnd"/>
      <w:r w:rsidRPr="005418EA">
        <w:rPr>
          <w:sz w:val="28"/>
          <w:szCs w:val="28"/>
          <w:lang w:val="ru-RU"/>
        </w:rPr>
        <w:t xml:space="preserve"> уақытша сақтауға арналған құрылысжайлардың, үй-жайлардың (үй-жайлар бөліктерінің) және (немесе) ашық алаңдардың (ашық алаңдар бөліктерінің) меншікте, шаруашылық жүргізуде, жедел басқаруда немесе жалға алынған туралы мәлімет</w:t>
      </w:r>
    </w:p>
    <w:tbl>
      <w:tblPr>
        <w:tblStyle w:val="a7"/>
        <w:tblW w:w="0" w:type="auto"/>
        <w:tblLook w:val="04A0" w:firstRow="1" w:lastRow="0" w:firstColumn="1" w:lastColumn="0" w:noHBand="0" w:noVBand="1"/>
      </w:tblPr>
      <w:tblGrid>
        <w:gridCol w:w="594"/>
        <w:gridCol w:w="1180"/>
        <w:gridCol w:w="3840"/>
        <w:gridCol w:w="3840"/>
      </w:tblGrid>
      <w:tr w:rsidR="005418EA" w:rsidRPr="006C1909" w:rsidTr="005418EA">
        <w:trPr>
          <w:trHeight w:val="510"/>
        </w:trPr>
        <w:tc>
          <w:tcPr>
            <w:tcW w:w="40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w:t>
            </w:r>
          </w:p>
        </w:tc>
        <w:tc>
          <w:tcPr>
            <w:tcW w:w="1180" w:type="dxa"/>
            <w:vMerge w:val="restart"/>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Мекен жайы</w:t>
            </w:r>
          </w:p>
        </w:tc>
        <w:tc>
          <w:tcPr>
            <w:tcW w:w="3840" w:type="dxa"/>
            <w:vMerge w:val="restart"/>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меншікте, шаруашылық жүргізуде, жедел басқаруда немесе жалға алынған туралы құжаттары</w:t>
            </w:r>
          </w:p>
        </w:tc>
        <w:tc>
          <w:tcPr>
            <w:tcW w:w="3840" w:type="dxa"/>
            <w:vMerge w:val="restart"/>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Құжаттардың әрекет мерзімі (жалға беру шарты)</w:t>
            </w:r>
          </w:p>
        </w:tc>
      </w:tr>
      <w:tr w:rsidR="005418EA" w:rsidRPr="005418EA" w:rsidTr="005418EA">
        <w:trPr>
          <w:trHeight w:val="300"/>
        </w:trPr>
        <w:tc>
          <w:tcPr>
            <w:tcW w:w="40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п/п</w:t>
            </w:r>
          </w:p>
        </w:tc>
        <w:tc>
          <w:tcPr>
            <w:tcW w:w="1180" w:type="dxa"/>
            <w:vMerge/>
            <w:hideMark/>
          </w:tcPr>
          <w:p w:rsidR="005418EA" w:rsidRPr="005418EA" w:rsidRDefault="005418EA" w:rsidP="005418EA">
            <w:pPr>
              <w:spacing w:before="100" w:beforeAutospacing="1" w:after="100" w:afterAutospacing="1" w:line="240" w:lineRule="auto"/>
              <w:rPr>
                <w:sz w:val="28"/>
                <w:szCs w:val="28"/>
              </w:rPr>
            </w:pPr>
          </w:p>
        </w:tc>
        <w:tc>
          <w:tcPr>
            <w:tcW w:w="3840" w:type="dxa"/>
            <w:vMerge/>
            <w:hideMark/>
          </w:tcPr>
          <w:p w:rsidR="005418EA" w:rsidRPr="005418EA" w:rsidRDefault="005418EA" w:rsidP="005418EA">
            <w:pPr>
              <w:spacing w:before="100" w:beforeAutospacing="1" w:after="100" w:afterAutospacing="1" w:line="240" w:lineRule="auto"/>
              <w:rPr>
                <w:sz w:val="28"/>
                <w:szCs w:val="28"/>
              </w:rPr>
            </w:pPr>
          </w:p>
        </w:tc>
        <w:tc>
          <w:tcPr>
            <w:tcW w:w="3840" w:type="dxa"/>
            <w:vMerge/>
            <w:hideMark/>
          </w:tcPr>
          <w:p w:rsidR="005418EA" w:rsidRPr="005418EA" w:rsidRDefault="005418EA" w:rsidP="005418EA">
            <w:pPr>
              <w:spacing w:before="100" w:beforeAutospacing="1" w:after="100" w:afterAutospacing="1" w:line="240" w:lineRule="auto"/>
              <w:rPr>
                <w:sz w:val="28"/>
                <w:szCs w:val="28"/>
              </w:rPr>
            </w:pPr>
          </w:p>
        </w:tc>
      </w:tr>
      <w:tr w:rsidR="005418EA" w:rsidRPr="005418EA" w:rsidTr="005418EA">
        <w:trPr>
          <w:trHeight w:val="300"/>
        </w:trPr>
        <w:tc>
          <w:tcPr>
            <w:tcW w:w="40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1</w:t>
            </w:r>
          </w:p>
        </w:tc>
        <w:tc>
          <w:tcPr>
            <w:tcW w:w="118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2</w:t>
            </w:r>
          </w:p>
        </w:tc>
        <w:tc>
          <w:tcPr>
            <w:tcW w:w="38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3</w:t>
            </w:r>
          </w:p>
        </w:tc>
        <w:tc>
          <w:tcPr>
            <w:tcW w:w="38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4</w:t>
            </w:r>
          </w:p>
        </w:tc>
      </w:tr>
      <w:tr w:rsidR="005418EA" w:rsidRPr="005418EA" w:rsidTr="005418EA">
        <w:trPr>
          <w:trHeight w:val="300"/>
        </w:trPr>
        <w:tc>
          <w:tcPr>
            <w:tcW w:w="40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lastRenderedPageBreak/>
              <w:t>1</w:t>
            </w:r>
          </w:p>
        </w:tc>
        <w:tc>
          <w:tcPr>
            <w:tcW w:w="118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 </w:t>
            </w:r>
          </w:p>
        </w:tc>
        <w:tc>
          <w:tcPr>
            <w:tcW w:w="38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 </w:t>
            </w:r>
          </w:p>
        </w:tc>
        <w:tc>
          <w:tcPr>
            <w:tcW w:w="38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 </w:t>
            </w:r>
          </w:p>
        </w:tc>
      </w:tr>
      <w:tr w:rsidR="005418EA" w:rsidRPr="005418EA" w:rsidTr="005418EA">
        <w:trPr>
          <w:trHeight w:val="300"/>
        </w:trPr>
        <w:tc>
          <w:tcPr>
            <w:tcW w:w="40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2</w:t>
            </w:r>
          </w:p>
        </w:tc>
        <w:tc>
          <w:tcPr>
            <w:tcW w:w="118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 </w:t>
            </w:r>
          </w:p>
        </w:tc>
        <w:tc>
          <w:tcPr>
            <w:tcW w:w="38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 </w:t>
            </w:r>
          </w:p>
        </w:tc>
        <w:tc>
          <w:tcPr>
            <w:tcW w:w="38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 </w:t>
            </w:r>
          </w:p>
        </w:tc>
      </w:tr>
    </w:tbl>
    <w:p w:rsidR="00936F93" w:rsidRPr="00CB17D4" w:rsidRDefault="00936F93" w:rsidP="00936F93">
      <w:pPr>
        <w:spacing w:before="100" w:beforeAutospacing="1" w:after="100" w:afterAutospacing="1" w:line="240" w:lineRule="auto"/>
        <w:rPr>
          <w:sz w:val="28"/>
          <w:szCs w:val="28"/>
        </w:rPr>
      </w:pPr>
      <w:r w:rsidRPr="00CB17D4">
        <w:rPr>
          <w:sz w:val="28"/>
          <w:szCs w:val="28"/>
        </w:rPr>
        <w:t>      V. Оғаш бөлімшілер және филиал бойынша мәлімет</w:t>
      </w:r>
    </w:p>
    <w:tbl>
      <w:tblPr>
        <w:tblStyle w:val="a7"/>
        <w:tblW w:w="0" w:type="auto"/>
        <w:tblLook w:val="04A0" w:firstRow="1" w:lastRow="0" w:firstColumn="1" w:lastColumn="0" w:noHBand="0" w:noVBand="1"/>
      </w:tblPr>
      <w:tblGrid>
        <w:gridCol w:w="594"/>
        <w:gridCol w:w="3840"/>
        <w:gridCol w:w="4917"/>
      </w:tblGrid>
      <w:tr w:rsidR="005418EA" w:rsidRPr="006C1909" w:rsidTr="005418EA">
        <w:trPr>
          <w:trHeight w:val="720"/>
        </w:trPr>
        <w:tc>
          <w:tcPr>
            <w:tcW w:w="594"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w:t>
            </w:r>
          </w:p>
        </w:tc>
        <w:tc>
          <w:tcPr>
            <w:tcW w:w="3840" w:type="dxa"/>
            <w:vMerge w:val="restart"/>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Оғаш бөлімшілер бойынша және (немесе) филиал (толық және қысқаша – ол болған жағдайда)</w:t>
            </w:r>
          </w:p>
        </w:tc>
        <w:tc>
          <w:tcPr>
            <w:tcW w:w="4917" w:type="dxa"/>
            <w:vMerge w:val="restart"/>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Оғаш бөлімшелерінің нөмірі және (немесе) филиал, салық органдарымен берілген (мемлекет кірістер органдарымен ) одақ мүше мемлекеттері</w:t>
            </w:r>
          </w:p>
        </w:tc>
      </w:tr>
      <w:tr w:rsidR="005418EA" w:rsidRPr="005418EA" w:rsidTr="005418EA">
        <w:trPr>
          <w:trHeight w:val="300"/>
        </w:trPr>
        <w:tc>
          <w:tcPr>
            <w:tcW w:w="594"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п/п</w:t>
            </w:r>
          </w:p>
        </w:tc>
        <w:tc>
          <w:tcPr>
            <w:tcW w:w="3840" w:type="dxa"/>
            <w:vMerge/>
            <w:hideMark/>
          </w:tcPr>
          <w:p w:rsidR="005418EA" w:rsidRPr="005418EA" w:rsidRDefault="005418EA" w:rsidP="005418EA">
            <w:pPr>
              <w:spacing w:before="100" w:beforeAutospacing="1" w:after="100" w:afterAutospacing="1" w:line="240" w:lineRule="auto"/>
              <w:rPr>
                <w:sz w:val="28"/>
                <w:szCs w:val="28"/>
              </w:rPr>
            </w:pPr>
          </w:p>
        </w:tc>
        <w:tc>
          <w:tcPr>
            <w:tcW w:w="4917" w:type="dxa"/>
            <w:vMerge/>
            <w:hideMark/>
          </w:tcPr>
          <w:p w:rsidR="005418EA" w:rsidRPr="005418EA" w:rsidRDefault="005418EA" w:rsidP="005418EA">
            <w:pPr>
              <w:spacing w:before="100" w:beforeAutospacing="1" w:after="100" w:afterAutospacing="1" w:line="240" w:lineRule="auto"/>
              <w:rPr>
                <w:sz w:val="28"/>
                <w:szCs w:val="28"/>
              </w:rPr>
            </w:pPr>
          </w:p>
        </w:tc>
      </w:tr>
      <w:tr w:rsidR="005418EA" w:rsidRPr="005418EA" w:rsidTr="005418EA">
        <w:trPr>
          <w:trHeight w:val="300"/>
        </w:trPr>
        <w:tc>
          <w:tcPr>
            <w:tcW w:w="594"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1</w:t>
            </w:r>
          </w:p>
        </w:tc>
        <w:tc>
          <w:tcPr>
            <w:tcW w:w="38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2</w:t>
            </w:r>
          </w:p>
        </w:tc>
        <w:tc>
          <w:tcPr>
            <w:tcW w:w="4917"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3</w:t>
            </w:r>
          </w:p>
        </w:tc>
      </w:tr>
      <w:tr w:rsidR="005418EA" w:rsidRPr="005418EA" w:rsidTr="005418EA">
        <w:trPr>
          <w:trHeight w:val="300"/>
        </w:trPr>
        <w:tc>
          <w:tcPr>
            <w:tcW w:w="594"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1</w:t>
            </w:r>
          </w:p>
        </w:tc>
        <w:tc>
          <w:tcPr>
            <w:tcW w:w="38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 </w:t>
            </w:r>
          </w:p>
        </w:tc>
        <w:tc>
          <w:tcPr>
            <w:tcW w:w="4917"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 </w:t>
            </w:r>
          </w:p>
        </w:tc>
      </w:tr>
      <w:tr w:rsidR="005418EA" w:rsidRPr="005418EA" w:rsidTr="005418EA">
        <w:trPr>
          <w:trHeight w:val="300"/>
        </w:trPr>
        <w:tc>
          <w:tcPr>
            <w:tcW w:w="594"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2</w:t>
            </w:r>
          </w:p>
        </w:tc>
        <w:tc>
          <w:tcPr>
            <w:tcW w:w="3840"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 </w:t>
            </w:r>
          </w:p>
        </w:tc>
        <w:tc>
          <w:tcPr>
            <w:tcW w:w="4917" w:type="dxa"/>
            <w:hideMark/>
          </w:tcPr>
          <w:p w:rsidR="005418EA" w:rsidRPr="005418EA" w:rsidRDefault="005418EA" w:rsidP="005418EA">
            <w:pPr>
              <w:spacing w:before="100" w:beforeAutospacing="1" w:after="100" w:afterAutospacing="1" w:line="240" w:lineRule="auto"/>
              <w:rPr>
                <w:sz w:val="28"/>
                <w:szCs w:val="28"/>
              </w:rPr>
            </w:pPr>
            <w:r w:rsidRPr="005418EA">
              <w:rPr>
                <w:sz w:val="28"/>
                <w:szCs w:val="28"/>
              </w:rPr>
              <w:t> </w:t>
            </w:r>
          </w:p>
        </w:tc>
      </w:tr>
    </w:tbl>
    <w:p w:rsidR="00936F93" w:rsidRPr="00CB17D4" w:rsidRDefault="00936F93" w:rsidP="00936F93">
      <w:pPr>
        <w:spacing w:before="100" w:beforeAutospacing="1" w:after="100" w:afterAutospacing="1" w:line="240" w:lineRule="auto"/>
        <w:rPr>
          <w:sz w:val="28"/>
          <w:szCs w:val="28"/>
        </w:rPr>
      </w:pPr>
      <w:r w:rsidRPr="00CB17D4">
        <w:rPr>
          <w:sz w:val="28"/>
          <w:szCs w:val="28"/>
        </w:rPr>
        <w:t>      VI. Осы өтініште көрсетілген мәліметтерді растайтын құжаттар</w:t>
      </w:r>
    </w:p>
    <w:tbl>
      <w:tblPr>
        <w:tblW w:w="13078" w:type="dxa"/>
        <w:tblCellSpacing w:w="15" w:type="dxa"/>
        <w:tblCellMar>
          <w:top w:w="15" w:type="dxa"/>
          <w:left w:w="15" w:type="dxa"/>
          <w:bottom w:w="15" w:type="dxa"/>
          <w:right w:w="15" w:type="dxa"/>
        </w:tblCellMar>
        <w:tblLook w:val="04A0" w:firstRow="1" w:lastRow="0" w:firstColumn="1" w:lastColumn="0" w:noHBand="0" w:noVBand="1"/>
      </w:tblPr>
      <w:tblGrid>
        <w:gridCol w:w="9391"/>
        <w:gridCol w:w="532"/>
        <w:gridCol w:w="3155"/>
      </w:tblGrid>
      <w:tr w:rsidR="00936F93" w:rsidRPr="00CB17D4" w:rsidTr="00DD3A37">
        <w:trPr>
          <w:tblCellSpacing w:w="15" w:type="dxa"/>
        </w:trPr>
        <w:tc>
          <w:tcPr>
            <w:tcW w:w="0" w:type="auto"/>
            <w:vAlign w:val="center"/>
          </w:tcPr>
          <w:tbl>
            <w:tblPr>
              <w:tblW w:w="9306" w:type="dxa"/>
              <w:tblLook w:val="04A0" w:firstRow="1" w:lastRow="0" w:firstColumn="1" w:lastColumn="0" w:noHBand="0" w:noVBand="1"/>
            </w:tblPr>
            <w:tblGrid>
              <w:gridCol w:w="972"/>
              <w:gridCol w:w="3161"/>
              <w:gridCol w:w="3087"/>
              <w:gridCol w:w="2086"/>
            </w:tblGrid>
            <w:tr w:rsidR="00DD3A37" w:rsidRPr="00DD3A37" w:rsidTr="00DD3A37">
              <w:trPr>
                <w:trHeight w:val="300"/>
              </w:trPr>
              <w:tc>
                <w:tcPr>
                  <w:tcW w:w="10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3A37" w:rsidRPr="00DD3A37" w:rsidRDefault="00DD3A37" w:rsidP="00DD3A37">
                  <w:pPr>
                    <w:spacing w:after="0" w:line="240" w:lineRule="auto"/>
                    <w:rPr>
                      <w:color w:val="000000"/>
                      <w:sz w:val="28"/>
                      <w:szCs w:val="28"/>
                    </w:rPr>
                  </w:pPr>
                  <w:r w:rsidRPr="00DD3A37">
                    <w:rPr>
                      <w:color w:val="000000"/>
                      <w:sz w:val="28"/>
                      <w:szCs w:val="28"/>
                    </w:rPr>
                    <w:t>№ р/н</w:t>
                  </w:r>
                </w:p>
              </w:tc>
              <w:tc>
                <w:tcPr>
                  <w:tcW w:w="3296" w:type="dxa"/>
                  <w:tcBorders>
                    <w:top w:val="single" w:sz="4" w:space="0" w:color="auto"/>
                    <w:left w:val="nil"/>
                    <w:bottom w:val="single" w:sz="4" w:space="0" w:color="auto"/>
                    <w:right w:val="single" w:sz="4" w:space="0" w:color="auto"/>
                  </w:tcBorders>
                  <w:shd w:val="clear" w:color="auto" w:fill="auto"/>
                  <w:vAlign w:val="bottom"/>
                  <w:hideMark/>
                </w:tcPr>
                <w:p w:rsidR="00DD3A37" w:rsidRPr="00DD3A37" w:rsidRDefault="00DD3A37" w:rsidP="00DD3A37">
                  <w:pPr>
                    <w:spacing w:after="0" w:line="240" w:lineRule="auto"/>
                    <w:rPr>
                      <w:color w:val="000000"/>
                      <w:sz w:val="28"/>
                      <w:szCs w:val="28"/>
                    </w:rPr>
                  </w:pPr>
                  <w:r w:rsidRPr="00DD3A37">
                    <w:rPr>
                      <w:color w:val="000000"/>
                      <w:sz w:val="28"/>
                      <w:szCs w:val="28"/>
                    </w:rPr>
                    <w:t>Құжаттардың атауы</w:t>
                  </w:r>
                </w:p>
              </w:tc>
              <w:tc>
                <w:tcPr>
                  <w:tcW w:w="4926" w:type="dxa"/>
                  <w:gridSpan w:val="2"/>
                  <w:tcBorders>
                    <w:top w:val="single" w:sz="4" w:space="0" w:color="auto"/>
                    <w:left w:val="nil"/>
                    <w:bottom w:val="single" w:sz="4" w:space="0" w:color="auto"/>
                    <w:right w:val="single" w:sz="4" w:space="0" w:color="auto"/>
                  </w:tcBorders>
                  <w:shd w:val="clear" w:color="auto" w:fill="auto"/>
                  <w:vAlign w:val="bottom"/>
                  <w:hideMark/>
                </w:tcPr>
                <w:p w:rsidR="00DD3A37" w:rsidRPr="00DD3A37" w:rsidRDefault="00DD3A37" w:rsidP="00DD3A37">
                  <w:pPr>
                    <w:spacing w:after="0" w:line="240" w:lineRule="auto"/>
                    <w:rPr>
                      <w:color w:val="000000"/>
                      <w:sz w:val="28"/>
                      <w:szCs w:val="28"/>
                    </w:rPr>
                  </w:pPr>
                  <w:r w:rsidRPr="00DD3A37">
                    <w:rPr>
                      <w:color w:val="000000"/>
                      <w:sz w:val="28"/>
                      <w:szCs w:val="28"/>
                    </w:rPr>
                    <w:t>Парақтардың саны</w:t>
                  </w:r>
                </w:p>
              </w:tc>
            </w:tr>
            <w:tr w:rsidR="00DD3A37" w:rsidRPr="00DD3A37" w:rsidTr="00DD3A37">
              <w:trPr>
                <w:trHeight w:val="300"/>
              </w:trPr>
              <w:tc>
                <w:tcPr>
                  <w:tcW w:w="1084" w:type="dxa"/>
                  <w:tcBorders>
                    <w:top w:val="nil"/>
                    <w:left w:val="single" w:sz="4" w:space="0" w:color="auto"/>
                    <w:bottom w:val="single" w:sz="4" w:space="0" w:color="auto"/>
                    <w:right w:val="single" w:sz="4" w:space="0" w:color="auto"/>
                  </w:tcBorders>
                  <w:shd w:val="clear" w:color="auto" w:fill="auto"/>
                  <w:vAlign w:val="bottom"/>
                  <w:hideMark/>
                </w:tcPr>
                <w:p w:rsidR="00DD3A37" w:rsidRPr="00DD3A37" w:rsidRDefault="00DD3A37" w:rsidP="00DD3A37">
                  <w:pPr>
                    <w:spacing w:after="0" w:line="240" w:lineRule="auto"/>
                    <w:jc w:val="right"/>
                    <w:rPr>
                      <w:color w:val="000000"/>
                      <w:sz w:val="28"/>
                      <w:szCs w:val="28"/>
                    </w:rPr>
                  </w:pPr>
                  <w:r w:rsidRPr="00DD3A37">
                    <w:rPr>
                      <w:color w:val="000000"/>
                      <w:sz w:val="28"/>
                      <w:szCs w:val="28"/>
                    </w:rPr>
                    <w:t>1</w:t>
                  </w:r>
                </w:p>
              </w:tc>
              <w:tc>
                <w:tcPr>
                  <w:tcW w:w="3296" w:type="dxa"/>
                  <w:tcBorders>
                    <w:top w:val="nil"/>
                    <w:left w:val="nil"/>
                    <w:bottom w:val="single" w:sz="4" w:space="0" w:color="auto"/>
                    <w:right w:val="single" w:sz="4" w:space="0" w:color="auto"/>
                  </w:tcBorders>
                  <w:shd w:val="clear" w:color="auto" w:fill="auto"/>
                  <w:vAlign w:val="bottom"/>
                  <w:hideMark/>
                </w:tcPr>
                <w:p w:rsidR="00DD3A37" w:rsidRPr="00DD3A37" w:rsidRDefault="00DD3A37" w:rsidP="00DD3A37">
                  <w:pPr>
                    <w:spacing w:after="0" w:line="240" w:lineRule="auto"/>
                    <w:jc w:val="right"/>
                    <w:rPr>
                      <w:color w:val="000000"/>
                      <w:sz w:val="28"/>
                      <w:szCs w:val="28"/>
                    </w:rPr>
                  </w:pPr>
                  <w:r w:rsidRPr="00DD3A37">
                    <w:rPr>
                      <w:color w:val="000000"/>
                      <w:sz w:val="28"/>
                      <w:szCs w:val="28"/>
                    </w:rPr>
                    <w:t>2</w:t>
                  </w:r>
                </w:p>
              </w:tc>
              <w:tc>
                <w:tcPr>
                  <w:tcW w:w="4926" w:type="dxa"/>
                  <w:gridSpan w:val="2"/>
                  <w:tcBorders>
                    <w:top w:val="nil"/>
                    <w:left w:val="nil"/>
                    <w:bottom w:val="single" w:sz="4" w:space="0" w:color="auto"/>
                    <w:right w:val="single" w:sz="4" w:space="0" w:color="auto"/>
                  </w:tcBorders>
                  <w:shd w:val="clear" w:color="auto" w:fill="auto"/>
                  <w:vAlign w:val="bottom"/>
                  <w:hideMark/>
                </w:tcPr>
                <w:p w:rsidR="00DD3A37" w:rsidRPr="00DD3A37" w:rsidRDefault="00DD3A37" w:rsidP="00DD3A37">
                  <w:pPr>
                    <w:spacing w:after="0" w:line="240" w:lineRule="auto"/>
                    <w:jc w:val="right"/>
                    <w:rPr>
                      <w:color w:val="000000"/>
                      <w:sz w:val="28"/>
                      <w:szCs w:val="28"/>
                    </w:rPr>
                  </w:pPr>
                  <w:r w:rsidRPr="00DD3A37">
                    <w:rPr>
                      <w:color w:val="000000"/>
                      <w:sz w:val="28"/>
                      <w:szCs w:val="28"/>
                    </w:rPr>
                    <w:t>3</w:t>
                  </w:r>
                </w:p>
              </w:tc>
            </w:tr>
            <w:tr w:rsidR="00DD3A37" w:rsidRPr="00DD3A37" w:rsidTr="00DD3A37">
              <w:trPr>
                <w:trHeight w:val="525"/>
              </w:trPr>
              <w:tc>
                <w:tcPr>
                  <w:tcW w:w="1084" w:type="dxa"/>
                  <w:tcBorders>
                    <w:top w:val="nil"/>
                    <w:left w:val="single" w:sz="4" w:space="0" w:color="auto"/>
                    <w:bottom w:val="single" w:sz="4" w:space="0" w:color="auto"/>
                    <w:right w:val="single" w:sz="4" w:space="0" w:color="auto"/>
                  </w:tcBorders>
                  <w:shd w:val="clear" w:color="auto" w:fill="auto"/>
                  <w:vAlign w:val="bottom"/>
                  <w:hideMark/>
                </w:tcPr>
                <w:p w:rsidR="00DD3A37" w:rsidRPr="00DD3A37" w:rsidRDefault="00DD3A37" w:rsidP="00DD3A37">
                  <w:pPr>
                    <w:spacing w:after="0" w:line="240" w:lineRule="auto"/>
                    <w:jc w:val="right"/>
                    <w:rPr>
                      <w:color w:val="000000"/>
                      <w:sz w:val="28"/>
                      <w:szCs w:val="28"/>
                    </w:rPr>
                  </w:pPr>
                  <w:r w:rsidRPr="00DD3A37">
                    <w:rPr>
                      <w:color w:val="000000"/>
                      <w:sz w:val="28"/>
                      <w:szCs w:val="28"/>
                    </w:rPr>
                    <w:t>1</w:t>
                  </w:r>
                </w:p>
              </w:tc>
              <w:tc>
                <w:tcPr>
                  <w:tcW w:w="3296" w:type="dxa"/>
                  <w:tcBorders>
                    <w:top w:val="nil"/>
                    <w:left w:val="nil"/>
                    <w:bottom w:val="single" w:sz="4" w:space="0" w:color="auto"/>
                    <w:right w:val="single" w:sz="4" w:space="0" w:color="auto"/>
                  </w:tcBorders>
                  <w:shd w:val="clear" w:color="auto" w:fill="auto"/>
                  <w:vAlign w:val="bottom"/>
                  <w:hideMark/>
                </w:tcPr>
                <w:p w:rsidR="00DD3A37" w:rsidRPr="00DD3A37" w:rsidRDefault="00DD3A37" w:rsidP="00DD3A37">
                  <w:pPr>
                    <w:spacing w:after="0" w:line="240" w:lineRule="auto"/>
                    <w:rPr>
                      <w:color w:val="000000"/>
                      <w:sz w:val="28"/>
                      <w:szCs w:val="28"/>
                    </w:rPr>
                  </w:pPr>
                  <w:r w:rsidRPr="00DD3A37">
                    <w:rPr>
                      <w:color w:val="000000"/>
                      <w:sz w:val="28"/>
                      <w:szCs w:val="28"/>
                    </w:rPr>
                    <w:t>Заңды тұлғаның негізін қалаушылардың құжаттарының көшірмесі</w:t>
                  </w:r>
                </w:p>
              </w:tc>
              <w:tc>
                <w:tcPr>
                  <w:tcW w:w="4926" w:type="dxa"/>
                  <w:gridSpan w:val="2"/>
                  <w:tcBorders>
                    <w:top w:val="nil"/>
                    <w:left w:val="nil"/>
                    <w:bottom w:val="single" w:sz="4" w:space="0" w:color="auto"/>
                    <w:right w:val="single" w:sz="4" w:space="0" w:color="auto"/>
                  </w:tcBorders>
                  <w:shd w:val="clear" w:color="auto" w:fill="auto"/>
                  <w:vAlign w:val="bottom"/>
                  <w:hideMark/>
                </w:tcPr>
                <w:p w:rsidR="00DD3A37" w:rsidRPr="00DD3A37" w:rsidRDefault="00DD3A37" w:rsidP="00DD3A37">
                  <w:pPr>
                    <w:spacing w:after="0" w:line="240" w:lineRule="auto"/>
                    <w:rPr>
                      <w:color w:val="000000"/>
                      <w:sz w:val="28"/>
                      <w:szCs w:val="28"/>
                    </w:rPr>
                  </w:pPr>
                  <w:r w:rsidRPr="00DD3A37">
                    <w:rPr>
                      <w:color w:val="000000"/>
                      <w:sz w:val="28"/>
                      <w:szCs w:val="28"/>
                    </w:rPr>
                    <w:t> </w:t>
                  </w:r>
                </w:p>
              </w:tc>
            </w:tr>
            <w:tr w:rsidR="00DD3A37" w:rsidRPr="00DD3A37" w:rsidTr="00DD3A37">
              <w:trPr>
                <w:trHeight w:val="1035"/>
              </w:trPr>
              <w:tc>
                <w:tcPr>
                  <w:tcW w:w="1084" w:type="dxa"/>
                  <w:tcBorders>
                    <w:top w:val="nil"/>
                    <w:left w:val="single" w:sz="4" w:space="0" w:color="auto"/>
                    <w:bottom w:val="single" w:sz="4" w:space="0" w:color="auto"/>
                    <w:right w:val="single" w:sz="4" w:space="0" w:color="auto"/>
                  </w:tcBorders>
                  <w:shd w:val="clear" w:color="auto" w:fill="auto"/>
                  <w:vAlign w:val="bottom"/>
                  <w:hideMark/>
                </w:tcPr>
                <w:p w:rsidR="00DD3A37" w:rsidRPr="00DD3A37" w:rsidRDefault="00DD3A37" w:rsidP="00DD3A37">
                  <w:pPr>
                    <w:spacing w:after="0" w:line="240" w:lineRule="auto"/>
                    <w:jc w:val="right"/>
                    <w:rPr>
                      <w:color w:val="000000"/>
                      <w:sz w:val="28"/>
                      <w:szCs w:val="28"/>
                    </w:rPr>
                  </w:pPr>
                  <w:r w:rsidRPr="00DD3A37">
                    <w:rPr>
                      <w:color w:val="000000"/>
                      <w:sz w:val="28"/>
                      <w:szCs w:val="28"/>
                    </w:rPr>
                    <w:t>2</w:t>
                  </w:r>
                </w:p>
              </w:tc>
              <w:tc>
                <w:tcPr>
                  <w:tcW w:w="3296" w:type="dxa"/>
                  <w:tcBorders>
                    <w:top w:val="nil"/>
                    <w:left w:val="nil"/>
                    <w:bottom w:val="single" w:sz="4" w:space="0" w:color="auto"/>
                    <w:right w:val="single" w:sz="4" w:space="0" w:color="auto"/>
                  </w:tcBorders>
                  <w:shd w:val="clear" w:color="auto" w:fill="auto"/>
                  <w:vAlign w:val="bottom"/>
                  <w:hideMark/>
                </w:tcPr>
                <w:p w:rsidR="00DD3A37" w:rsidRPr="00DD3A37" w:rsidRDefault="00DD3A37" w:rsidP="00DD3A37">
                  <w:pPr>
                    <w:spacing w:after="0" w:line="240" w:lineRule="auto"/>
                    <w:rPr>
                      <w:color w:val="000000"/>
                      <w:sz w:val="28"/>
                      <w:szCs w:val="28"/>
                    </w:rPr>
                  </w:pPr>
                  <w:r w:rsidRPr="00DD3A37">
                    <w:rPr>
                      <w:color w:val="000000"/>
                      <w:sz w:val="28"/>
                      <w:szCs w:val="28"/>
                    </w:rPr>
                    <w:t>Өтініш берушіде Қазақстан Республикасының салық заңнамасына сәйкес берешегінің (бересінің) болмауын растайтын құжат</w:t>
                  </w:r>
                </w:p>
              </w:tc>
              <w:tc>
                <w:tcPr>
                  <w:tcW w:w="4926" w:type="dxa"/>
                  <w:gridSpan w:val="2"/>
                  <w:tcBorders>
                    <w:top w:val="nil"/>
                    <w:left w:val="nil"/>
                    <w:bottom w:val="single" w:sz="4" w:space="0" w:color="auto"/>
                    <w:right w:val="single" w:sz="4" w:space="0" w:color="auto"/>
                  </w:tcBorders>
                  <w:shd w:val="clear" w:color="auto" w:fill="auto"/>
                  <w:vAlign w:val="bottom"/>
                  <w:hideMark/>
                </w:tcPr>
                <w:p w:rsidR="00DD3A37" w:rsidRPr="00DD3A37" w:rsidRDefault="00DD3A37" w:rsidP="00DD3A37">
                  <w:pPr>
                    <w:spacing w:after="0" w:line="240" w:lineRule="auto"/>
                    <w:rPr>
                      <w:color w:val="000000"/>
                      <w:sz w:val="28"/>
                      <w:szCs w:val="28"/>
                    </w:rPr>
                  </w:pPr>
                  <w:r w:rsidRPr="00DD3A37">
                    <w:rPr>
                      <w:color w:val="000000"/>
                      <w:sz w:val="28"/>
                      <w:szCs w:val="28"/>
                    </w:rPr>
                    <w:t> </w:t>
                  </w:r>
                </w:p>
              </w:tc>
            </w:tr>
            <w:tr w:rsidR="00DD3A37" w:rsidRPr="00DD3A37" w:rsidTr="00DD3A37">
              <w:trPr>
                <w:trHeight w:val="1290"/>
              </w:trPr>
              <w:tc>
                <w:tcPr>
                  <w:tcW w:w="1084" w:type="dxa"/>
                  <w:tcBorders>
                    <w:top w:val="nil"/>
                    <w:left w:val="single" w:sz="4" w:space="0" w:color="auto"/>
                    <w:bottom w:val="single" w:sz="4" w:space="0" w:color="auto"/>
                    <w:right w:val="single" w:sz="4" w:space="0" w:color="auto"/>
                  </w:tcBorders>
                  <w:shd w:val="clear" w:color="auto" w:fill="auto"/>
                  <w:vAlign w:val="bottom"/>
                  <w:hideMark/>
                </w:tcPr>
                <w:p w:rsidR="00DD3A37" w:rsidRPr="00DD3A37" w:rsidRDefault="00DD3A37" w:rsidP="00DD3A37">
                  <w:pPr>
                    <w:spacing w:after="0" w:line="240" w:lineRule="auto"/>
                    <w:jc w:val="right"/>
                    <w:rPr>
                      <w:color w:val="000000"/>
                      <w:sz w:val="28"/>
                      <w:szCs w:val="28"/>
                    </w:rPr>
                  </w:pPr>
                  <w:r w:rsidRPr="00DD3A37">
                    <w:rPr>
                      <w:color w:val="000000"/>
                      <w:sz w:val="28"/>
                      <w:szCs w:val="28"/>
                    </w:rPr>
                    <w:t>3</w:t>
                  </w:r>
                </w:p>
              </w:tc>
              <w:tc>
                <w:tcPr>
                  <w:tcW w:w="3296" w:type="dxa"/>
                  <w:tcBorders>
                    <w:top w:val="nil"/>
                    <w:left w:val="nil"/>
                    <w:bottom w:val="single" w:sz="4" w:space="0" w:color="auto"/>
                    <w:right w:val="single" w:sz="4" w:space="0" w:color="auto"/>
                  </w:tcBorders>
                  <w:shd w:val="clear" w:color="auto" w:fill="auto"/>
                  <w:vAlign w:val="bottom"/>
                  <w:hideMark/>
                </w:tcPr>
                <w:p w:rsidR="00DD3A37" w:rsidRPr="00DD3A37" w:rsidRDefault="00DD3A37" w:rsidP="00DD3A37">
                  <w:pPr>
                    <w:spacing w:after="0" w:line="240" w:lineRule="auto"/>
                    <w:rPr>
                      <w:color w:val="000000"/>
                      <w:sz w:val="28"/>
                      <w:szCs w:val="28"/>
                    </w:rPr>
                  </w:pPr>
                  <w:r w:rsidRPr="00DD3A37">
                    <w:rPr>
                      <w:color w:val="000000"/>
                      <w:sz w:val="28"/>
                      <w:szCs w:val="28"/>
                    </w:rPr>
                    <w:t>Қаржылық орнықтылығы жиынтық көрсеткішін және қаржылық орнықтылығы көрсеткіші мағынасының есебін растайтын құжаттар (құжаттар көшірмесі)</w:t>
                  </w:r>
                </w:p>
              </w:tc>
              <w:tc>
                <w:tcPr>
                  <w:tcW w:w="4926" w:type="dxa"/>
                  <w:gridSpan w:val="2"/>
                  <w:tcBorders>
                    <w:top w:val="nil"/>
                    <w:left w:val="nil"/>
                    <w:bottom w:val="single" w:sz="4" w:space="0" w:color="auto"/>
                    <w:right w:val="single" w:sz="4" w:space="0" w:color="auto"/>
                  </w:tcBorders>
                  <w:shd w:val="clear" w:color="auto" w:fill="auto"/>
                  <w:vAlign w:val="bottom"/>
                  <w:hideMark/>
                </w:tcPr>
                <w:p w:rsidR="00DD3A37" w:rsidRPr="00DD3A37" w:rsidRDefault="00DD3A37" w:rsidP="00DD3A37">
                  <w:pPr>
                    <w:spacing w:after="0" w:line="240" w:lineRule="auto"/>
                    <w:rPr>
                      <w:color w:val="000000"/>
                      <w:sz w:val="28"/>
                      <w:szCs w:val="28"/>
                    </w:rPr>
                  </w:pPr>
                  <w:r w:rsidRPr="00DD3A37">
                    <w:rPr>
                      <w:color w:val="000000"/>
                      <w:sz w:val="28"/>
                      <w:szCs w:val="28"/>
                    </w:rPr>
                    <w:t> </w:t>
                  </w:r>
                </w:p>
              </w:tc>
            </w:tr>
            <w:tr w:rsidR="00DD3A37" w:rsidRPr="00DD3A37" w:rsidTr="00DD3A37">
              <w:trPr>
                <w:trHeight w:val="2310"/>
              </w:trPr>
              <w:tc>
                <w:tcPr>
                  <w:tcW w:w="1084" w:type="dxa"/>
                  <w:tcBorders>
                    <w:top w:val="nil"/>
                    <w:left w:val="single" w:sz="4" w:space="0" w:color="auto"/>
                    <w:bottom w:val="single" w:sz="4" w:space="0" w:color="auto"/>
                    <w:right w:val="single" w:sz="4" w:space="0" w:color="auto"/>
                  </w:tcBorders>
                  <w:shd w:val="clear" w:color="auto" w:fill="auto"/>
                  <w:vAlign w:val="bottom"/>
                  <w:hideMark/>
                </w:tcPr>
                <w:p w:rsidR="00DD3A37" w:rsidRPr="00DD3A37" w:rsidRDefault="00DD3A37" w:rsidP="00DD3A37">
                  <w:pPr>
                    <w:spacing w:after="0" w:line="240" w:lineRule="auto"/>
                    <w:jc w:val="right"/>
                    <w:rPr>
                      <w:color w:val="000000"/>
                      <w:sz w:val="28"/>
                      <w:szCs w:val="28"/>
                    </w:rPr>
                  </w:pPr>
                  <w:r w:rsidRPr="00DD3A37">
                    <w:rPr>
                      <w:color w:val="000000"/>
                      <w:sz w:val="28"/>
                      <w:szCs w:val="28"/>
                    </w:rPr>
                    <w:lastRenderedPageBreak/>
                    <w:t>4</w:t>
                  </w:r>
                </w:p>
              </w:tc>
              <w:tc>
                <w:tcPr>
                  <w:tcW w:w="3296" w:type="dxa"/>
                  <w:tcBorders>
                    <w:top w:val="nil"/>
                    <w:left w:val="nil"/>
                    <w:bottom w:val="single" w:sz="4" w:space="0" w:color="auto"/>
                    <w:right w:val="single" w:sz="4" w:space="0" w:color="auto"/>
                  </w:tcBorders>
                  <w:shd w:val="clear" w:color="auto" w:fill="auto"/>
                  <w:vAlign w:val="bottom"/>
                  <w:hideMark/>
                </w:tcPr>
                <w:p w:rsidR="00DD3A37" w:rsidRPr="00DD3A37" w:rsidRDefault="00DD3A37" w:rsidP="00DD3A37">
                  <w:pPr>
                    <w:spacing w:after="0" w:line="240" w:lineRule="auto"/>
                    <w:rPr>
                      <w:color w:val="000000"/>
                      <w:sz w:val="28"/>
                      <w:szCs w:val="28"/>
                    </w:rPr>
                  </w:pPr>
                  <w:r w:rsidRPr="00DD3A37">
                    <w:rPr>
                      <w:color w:val="000000"/>
                      <w:sz w:val="28"/>
                      <w:szCs w:val="28"/>
                    </w:rPr>
                    <w:t>заңды тұлға акцияларының он және одан көп пайызы бар акционерлері, оның құрылтайшылары (қатысушылары), басшылары, бас бухгалтерлерінің Еуразиялық экономикалық одаққа мүше басқа мемлекеттердің аумағындағы қылмыстық құқық бұзушылықтары үшін қылмыстық жауаптылыққа тарту фактілерінің болмауын растайтын құжат</w:t>
                  </w:r>
                </w:p>
              </w:tc>
              <w:tc>
                <w:tcPr>
                  <w:tcW w:w="4926" w:type="dxa"/>
                  <w:gridSpan w:val="2"/>
                  <w:tcBorders>
                    <w:top w:val="nil"/>
                    <w:left w:val="nil"/>
                    <w:bottom w:val="single" w:sz="4" w:space="0" w:color="auto"/>
                    <w:right w:val="single" w:sz="4" w:space="0" w:color="auto"/>
                  </w:tcBorders>
                  <w:shd w:val="clear" w:color="auto" w:fill="auto"/>
                  <w:vAlign w:val="bottom"/>
                  <w:hideMark/>
                </w:tcPr>
                <w:p w:rsidR="00DD3A37" w:rsidRPr="00DD3A37" w:rsidRDefault="00DD3A37" w:rsidP="00DD3A37">
                  <w:pPr>
                    <w:spacing w:after="0" w:line="240" w:lineRule="auto"/>
                    <w:rPr>
                      <w:color w:val="000000"/>
                      <w:sz w:val="28"/>
                      <w:szCs w:val="28"/>
                    </w:rPr>
                  </w:pPr>
                  <w:r w:rsidRPr="00DD3A37">
                    <w:rPr>
                      <w:color w:val="000000"/>
                      <w:sz w:val="28"/>
                      <w:szCs w:val="28"/>
                    </w:rPr>
                    <w:t> </w:t>
                  </w:r>
                </w:p>
              </w:tc>
            </w:tr>
            <w:tr w:rsidR="00DD3A37" w:rsidRPr="00DD3A37" w:rsidTr="00DD3A37">
              <w:trPr>
                <w:trHeight w:val="2820"/>
              </w:trPr>
              <w:tc>
                <w:tcPr>
                  <w:tcW w:w="1084" w:type="dxa"/>
                  <w:tcBorders>
                    <w:top w:val="nil"/>
                    <w:left w:val="single" w:sz="4" w:space="0" w:color="auto"/>
                    <w:bottom w:val="single" w:sz="4" w:space="0" w:color="auto"/>
                    <w:right w:val="single" w:sz="4" w:space="0" w:color="auto"/>
                  </w:tcBorders>
                  <w:shd w:val="clear" w:color="auto" w:fill="auto"/>
                  <w:vAlign w:val="bottom"/>
                  <w:hideMark/>
                </w:tcPr>
                <w:p w:rsidR="00DD3A37" w:rsidRPr="00DD3A37" w:rsidRDefault="00DD3A37" w:rsidP="00DD3A37">
                  <w:pPr>
                    <w:spacing w:after="0" w:line="240" w:lineRule="auto"/>
                    <w:jc w:val="right"/>
                    <w:rPr>
                      <w:color w:val="000000"/>
                      <w:sz w:val="28"/>
                      <w:szCs w:val="28"/>
                    </w:rPr>
                  </w:pPr>
                  <w:r w:rsidRPr="00DD3A37">
                    <w:rPr>
                      <w:color w:val="000000"/>
                      <w:sz w:val="28"/>
                      <w:szCs w:val="28"/>
                    </w:rPr>
                    <w:t>5</w:t>
                  </w:r>
                </w:p>
              </w:tc>
              <w:tc>
                <w:tcPr>
                  <w:tcW w:w="3296" w:type="dxa"/>
                  <w:tcBorders>
                    <w:top w:val="nil"/>
                    <w:left w:val="nil"/>
                    <w:bottom w:val="single" w:sz="4" w:space="0" w:color="auto"/>
                    <w:right w:val="single" w:sz="4" w:space="0" w:color="auto"/>
                  </w:tcBorders>
                  <w:shd w:val="clear" w:color="auto" w:fill="auto"/>
                  <w:vAlign w:val="bottom"/>
                  <w:hideMark/>
                </w:tcPr>
                <w:p w:rsidR="00DD3A37" w:rsidRPr="00DD3A37" w:rsidRDefault="00DD3A37" w:rsidP="00DD3A37">
                  <w:pPr>
                    <w:spacing w:after="0" w:line="240" w:lineRule="auto"/>
                    <w:rPr>
                      <w:color w:val="000000"/>
                      <w:sz w:val="28"/>
                      <w:szCs w:val="28"/>
                    </w:rPr>
                  </w:pPr>
                  <w:r w:rsidRPr="00DD3A37">
                    <w:rPr>
                      <w:color w:val="000000"/>
                      <w:sz w:val="28"/>
                      <w:szCs w:val="28"/>
                    </w:rPr>
                    <w:t>уәкілетті орган белгілеген талаптарға сәйкес келетін, кедендік операциялар жасау кезінде кеден органдарына ұсынылған мәліметтерді шаруашылық операцияларды жүргізу туралы мәліметтермен салыстырып қарауға мүмкіндік беретін және кеден органдарының осындай мәліметтерге қол жеткізуін (оның ішінде қашықтықтан) қамтамасыз ететін тауарларды есепке алу жүйесінің болуын растайтын құжаттар</w:t>
                  </w:r>
                </w:p>
              </w:tc>
              <w:tc>
                <w:tcPr>
                  <w:tcW w:w="4926" w:type="dxa"/>
                  <w:gridSpan w:val="2"/>
                  <w:tcBorders>
                    <w:top w:val="nil"/>
                    <w:left w:val="nil"/>
                    <w:bottom w:val="single" w:sz="4" w:space="0" w:color="auto"/>
                    <w:right w:val="single" w:sz="4" w:space="0" w:color="auto"/>
                  </w:tcBorders>
                  <w:shd w:val="clear" w:color="auto" w:fill="auto"/>
                  <w:vAlign w:val="bottom"/>
                  <w:hideMark/>
                </w:tcPr>
                <w:p w:rsidR="00DD3A37" w:rsidRPr="00DD3A37" w:rsidRDefault="00DD3A37" w:rsidP="00DD3A37">
                  <w:pPr>
                    <w:spacing w:after="0" w:line="240" w:lineRule="auto"/>
                    <w:rPr>
                      <w:color w:val="000000"/>
                      <w:sz w:val="28"/>
                      <w:szCs w:val="28"/>
                    </w:rPr>
                  </w:pPr>
                  <w:r w:rsidRPr="00DD3A37">
                    <w:rPr>
                      <w:color w:val="000000"/>
                      <w:sz w:val="28"/>
                      <w:szCs w:val="28"/>
                    </w:rPr>
                    <w:t> </w:t>
                  </w:r>
                </w:p>
              </w:tc>
            </w:tr>
            <w:tr w:rsidR="00DD3A37" w:rsidRPr="00DD3A37" w:rsidTr="00DD3A37">
              <w:trPr>
                <w:trHeight w:val="2820"/>
              </w:trPr>
              <w:tc>
                <w:tcPr>
                  <w:tcW w:w="1084" w:type="dxa"/>
                  <w:tcBorders>
                    <w:top w:val="nil"/>
                    <w:left w:val="single" w:sz="4" w:space="0" w:color="auto"/>
                    <w:bottom w:val="single" w:sz="4" w:space="0" w:color="auto"/>
                    <w:right w:val="single" w:sz="4" w:space="0" w:color="auto"/>
                  </w:tcBorders>
                  <w:shd w:val="clear" w:color="auto" w:fill="auto"/>
                  <w:vAlign w:val="bottom"/>
                  <w:hideMark/>
                </w:tcPr>
                <w:p w:rsidR="00DD3A37" w:rsidRPr="00DD3A37" w:rsidRDefault="00DD3A37" w:rsidP="00DD3A37">
                  <w:pPr>
                    <w:spacing w:after="0" w:line="240" w:lineRule="auto"/>
                    <w:jc w:val="right"/>
                    <w:rPr>
                      <w:color w:val="000000"/>
                      <w:sz w:val="28"/>
                      <w:szCs w:val="28"/>
                    </w:rPr>
                  </w:pPr>
                  <w:r w:rsidRPr="00DD3A37">
                    <w:rPr>
                      <w:color w:val="000000"/>
                      <w:sz w:val="28"/>
                      <w:szCs w:val="28"/>
                    </w:rPr>
                    <w:lastRenderedPageBreak/>
                    <w:t>6</w:t>
                  </w:r>
                </w:p>
              </w:tc>
              <w:tc>
                <w:tcPr>
                  <w:tcW w:w="3296" w:type="dxa"/>
                  <w:tcBorders>
                    <w:top w:val="nil"/>
                    <w:left w:val="nil"/>
                    <w:bottom w:val="single" w:sz="4" w:space="0" w:color="auto"/>
                    <w:right w:val="single" w:sz="4" w:space="0" w:color="auto"/>
                  </w:tcBorders>
                  <w:shd w:val="clear" w:color="auto" w:fill="auto"/>
                  <w:vAlign w:val="bottom"/>
                  <w:hideMark/>
                </w:tcPr>
                <w:p w:rsidR="00DD3A37" w:rsidRPr="00DD3A37" w:rsidRDefault="00DD3A37" w:rsidP="00DD3A37">
                  <w:pPr>
                    <w:spacing w:after="0" w:line="240" w:lineRule="auto"/>
                    <w:rPr>
                      <w:color w:val="000000"/>
                      <w:sz w:val="28"/>
                      <w:szCs w:val="28"/>
                    </w:rPr>
                  </w:pPr>
                  <w:r w:rsidRPr="00DD3A37">
                    <w:rPr>
                      <w:color w:val="000000"/>
                      <w:sz w:val="28"/>
                      <w:szCs w:val="28"/>
                    </w:rPr>
                    <w:t>Екінші немесе үшінші типтегі куәлікті алуға үміткер қтініш берушіде аумағында тауарларды уақытша сақтау, кедендік транзит кедендік рәсімінің қолданылуын аяқтау жүзеге асырылатын және (немесе) кедендік бақылау жүргізілетін құрылысжайлардың, үй-жайлардың (үй-жайлардың бөлiктерiнің) және (немесе) ашық алаңдардың (ашық алаңдардың бөліктерінің) болуын растайтын құжат көшірмесі</w:t>
                  </w:r>
                </w:p>
              </w:tc>
              <w:tc>
                <w:tcPr>
                  <w:tcW w:w="4926" w:type="dxa"/>
                  <w:gridSpan w:val="2"/>
                  <w:tcBorders>
                    <w:top w:val="nil"/>
                    <w:left w:val="nil"/>
                    <w:bottom w:val="single" w:sz="4" w:space="0" w:color="auto"/>
                    <w:right w:val="single" w:sz="4" w:space="0" w:color="auto"/>
                  </w:tcBorders>
                  <w:shd w:val="clear" w:color="auto" w:fill="auto"/>
                  <w:vAlign w:val="bottom"/>
                  <w:hideMark/>
                </w:tcPr>
                <w:p w:rsidR="00DD3A37" w:rsidRPr="00DD3A37" w:rsidRDefault="00DD3A37" w:rsidP="00DD3A37">
                  <w:pPr>
                    <w:spacing w:after="0" w:line="240" w:lineRule="auto"/>
                    <w:rPr>
                      <w:color w:val="000000"/>
                      <w:sz w:val="28"/>
                      <w:szCs w:val="28"/>
                    </w:rPr>
                  </w:pPr>
                  <w:r w:rsidRPr="00DD3A37">
                    <w:rPr>
                      <w:color w:val="000000"/>
                      <w:sz w:val="28"/>
                      <w:szCs w:val="28"/>
                    </w:rPr>
                    <w:t> </w:t>
                  </w:r>
                </w:p>
              </w:tc>
            </w:tr>
            <w:tr w:rsidR="00DD3A37" w:rsidRPr="00DD3A37" w:rsidTr="00DD3A37">
              <w:trPr>
                <w:trHeight w:val="300"/>
              </w:trPr>
              <w:tc>
                <w:tcPr>
                  <w:tcW w:w="1084" w:type="dxa"/>
                  <w:tcBorders>
                    <w:top w:val="nil"/>
                    <w:left w:val="single" w:sz="4" w:space="0" w:color="auto"/>
                    <w:bottom w:val="single" w:sz="4" w:space="0" w:color="auto"/>
                    <w:right w:val="single" w:sz="4" w:space="0" w:color="auto"/>
                  </w:tcBorders>
                  <w:shd w:val="clear" w:color="auto" w:fill="auto"/>
                  <w:vAlign w:val="bottom"/>
                  <w:hideMark/>
                </w:tcPr>
                <w:p w:rsidR="00DD3A37" w:rsidRPr="00DD3A37" w:rsidRDefault="00DD3A37" w:rsidP="00DD3A37">
                  <w:pPr>
                    <w:spacing w:after="0" w:line="240" w:lineRule="auto"/>
                    <w:jc w:val="right"/>
                    <w:rPr>
                      <w:color w:val="000000"/>
                      <w:sz w:val="28"/>
                      <w:szCs w:val="28"/>
                    </w:rPr>
                  </w:pPr>
                  <w:r w:rsidRPr="00DD3A37">
                    <w:rPr>
                      <w:color w:val="000000"/>
                      <w:sz w:val="28"/>
                      <w:szCs w:val="28"/>
                    </w:rPr>
                    <w:t>7</w:t>
                  </w:r>
                </w:p>
              </w:tc>
              <w:tc>
                <w:tcPr>
                  <w:tcW w:w="3296" w:type="dxa"/>
                  <w:tcBorders>
                    <w:top w:val="nil"/>
                    <w:left w:val="nil"/>
                    <w:bottom w:val="single" w:sz="4" w:space="0" w:color="auto"/>
                    <w:right w:val="single" w:sz="4" w:space="0" w:color="auto"/>
                  </w:tcBorders>
                  <w:shd w:val="clear" w:color="auto" w:fill="auto"/>
                  <w:vAlign w:val="bottom"/>
                  <w:hideMark/>
                </w:tcPr>
                <w:p w:rsidR="00DD3A37" w:rsidRPr="00DD3A37" w:rsidRDefault="00DD3A37" w:rsidP="00DD3A37">
                  <w:pPr>
                    <w:spacing w:after="0" w:line="240" w:lineRule="auto"/>
                    <w:rPr>
                      <w:color w:val="000000"/>
                      <w:sz w:val="28"/>
                      <w:szCs w:val="28"/>
                    </w:rPr>
                  </w:pPr>
                  <w:r w:rsidRPr="00DD3A37">
                    <w:rPr>
                      <w:color w:val="000000"/>
                      <w:sz w:val="28"/>
                      <w:szCs w:val="28"/>
                    </w:rPr>
                    <w:t>Басқа құжаттар</w:t>
                  </w:r>
                </w:p>
              </w:tc>
              <w:tc>
                <w:tcPr>
                  <w:tcW w:w="4926" w:type="dxa"/>
                  <w:gridSpan w:val="2"/>
                  <w:tcBorders>
                    <w:top w:val="nil"/>
                    <w:left w:val="nil"/>
                    <w:bottom w:val="single" w:sz="4" w:space="0" w:color="auto"/>
                    <w:right w:val="single" w:sz="4" w:space="0" w:color="auto"/>
                  </w:tcBorders>
                  <w:shd w:val="clear" w:color="auto" w:fill="auto"/>
                  <w:vAlign w:val="bottom"/>
                  <w:hideMark/>
                </w:tcPr>
                <w:p w:rsidR="00DD3A37" w:rsidRPr="00DD3A37" w:rsidRDefault="00DD3A37" w:rsidP="00DD3A37">
                  <w:pPr>
                    <w:spacing w:after="0" w:line="240" w:lineRule="auto"/>
                    <w:rPr>
                      <w:color w:val="000000"/>
                      <w:sz w:val="28"/>
                      <w:szCs w:val="28"/>
                    </w:rPr>
                  </w:pPr>
                  <w:r w:rsidRPr="00DD3A37">
                    <w:rPr>
                      <w:color w:val="000000"/>
                      <w:sz w:val="28"/>
                      <w:szCs w:val="28"/>
                    </w:rPr>
                    <w:t> </w:t>
                  </w:r>
                </w:p>
              </w:tc>
            </w:tr>
            <w:tr w:rsidR="00DD3A37" w:rsidRPr="00DD3A37" w:rsidTr="00DD3A37">
              <w:trPr>
                <w:trHeight w:val="525"/>
              </w:trPr>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D3A37" w:rsidRPr="00DD3A37" w:rsidRDefault="00DD3A37" w:rsidP="00DD3A37">
                  <w:pPr>
                    <w:spacing w:after="0" w:line="240" w:lineRule="auto"/>
                    <w:rPr>
                      <w:color w:val="000000"/>
                      <w:sz w:val="28"/>
                      <w:szCs w:val="28"/>
                    </w:rPr>
                  </w:pPr>
                  <w:r w:rsidRPr="00DD3A37">
                    <w:rPr>
                      <w:color w:val="000000"/>
                      <w:sz w:val="28"/>
                      <w:szCs w:val="28"/>
                    </w:rPr>
                    <w:t>(өтініш беруші басшысының лауазымы)</w:t>
                  </w:r>
                </w:p>
              </w:tc>
              <w:tc>
                <w:tcPr>
                  <w:tcW w:w="3566" w:type="dxa"/>
                  <w:tcBorders>
                    <w:top w:val="single" w:sz="4" w:space="0" w:color="auto"/>
                    <w:left w:val="nil"/>
                    <w:bottom w:val="single" w:sz="4" w:space="0" w:color="auto"/>
                    <w:right w:val="single" w:sz="4" w:space="0" w:color="auto"/>
                  </w:tcBorders>
                  <w:shd w:val="clear" w:color="auto" w:fill="auto"/>
                  <w:vAlign w:val="bottom"/>
                  <w:hideMark/>
                </w:tcPr>
                <w:p w:rsidR="00DD3A37" w:rsidRPr="00DD3A37" w:rsidRDefault="00DD3A37" w:rsidP="00DD3A37">
                  <w:pPr>
                    <w:spacing w:after="0" w:line="240" w:lineRule="auto"/>
                    <w:rPr>
                      <w:color w:val="000000"/>
                      <w:sz w:val="28"/>
                      <w:szCs w:val="28"/>
                    </w:rPr>
                  </w:pPr>
                  <w:r w:rsidRPr="00DD3A37">
                    <w:rPr>
                      <w:color w:val="000000"/>
                      <w:sz w:val="28"/>
                      <w:szCs w:val="28"/>
                    </w:rPr>
                    <w:t>(өтініш берушінің қолы)</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811FA3" w:rsidRPr="00811FA3" w:rsidRDefault="00DD3A37" w:rsidP="00811FA3">
                  <w:pPr>
                    <w:spacing w:after="0" w:line="240" w:lineRule="auto"/>
                    <w:rPr>
                      <w:color w:val="000000"/>
                      <w:sz w:val="28"/>
                      <w:szCs w:val="28"/>
                    </w:rPr>
                  </w:pPr>
                  <w:r w:rsidRPr="00DD3A37">
                    <w:rPr>
                      <w:color w:val="000000"/>
                      <w:sz w:val="28"/>
                      <w:szCs w:val="28"/>
                    </w:rPr>
                    <w:t>(</w:t>
                  </w:r>
                  <w:proofErr w:type="gramStart"/>
                  <w:r w:rsidRPr="00DD3A37">
                    <w:rPr>
                      <w:color w:val="000000"/>
                      <w:sz w:val="28"/>
                      <w:szCs w:val="28"/>
                    </w:rPr>
                    <w:t>өтініш</w:t>
                  </w:r>
                  <w:proofErr w:type="gramEnd"/>
                  <w:r w:rsidRPr="00DD3A37">
                    <w:rPr>
                      <w:color w:val="000000"/>
                      <w:sz w:val="28"/>
                      <w:szCs w:val="28"/>
                    </w:rPr>
                    <w:t xml:space="preserve"> берушінің Т.А.Ә.) (</w:t>
                  </w:r>
                  <w:r w:rsidR="00811FA3" w:rsidRPr="00811FA3">
                    <w:rPr>
                      <w:color w:val="000000"/>
                      <w:sz w:val="28"/>
                      <w:szCs w:val="28"/>
                      <w:lang w:val="ru-RU"/>
                    </w:rPr>
                    <w:t>егер</w:t>
                  </w:r>
                  <w:r w:rsidR="00811FA3" w:rsidRPr="00811FA3">
                    <w:rPr>
                      <w:color w:val="000000"/>
                      <w:sz w:val="28"/>
                      <w:szCs w:val="28"/>
                    </w:rPr>
                    <w:t xml:space="preserve"> </w:t>
                  </w:r>
                  <w:r w:rsidR="00811FA3" w:rsidRPr="00811FA3">
                    <w:rPr>
                      <w:color w:val="000000"/>
                      <w:sz w:val="28"/>
                      <w:szCs w:val="28"/>
                      <w:lang w:val="ru-RU"/>
                    </w:rPr>
                    <w:t>ол</w:t>
                  </w:r>
                  <w:r w:rsidR="00811FA3" w:rsidRPr="00811FA3">
                    <w:rPr>
                      <w:color w:val="000000"/>
                      <w:sz w:val="28"/>
                      <w:szCs w:val="28"/>
                    </w:rPr>
                    <w:t xml:space="preserve"> </w:t>
                  </w:r>
                  <w:r w:rsidR="00811FA3" w:rsidRPr="00811FA3">
                    <w:rPr>
                      <w:color w:val="000000"/>
                      <w:sz w:val="28"/>
                      <w:szCs w:val="28"/>
                      <w:lang w:val="ru-RU"/>
                    </w:rPr>
                    <w:t>жеке</w:t>
                  </w:r>
                  <w:r w:rsidR="00811FA3" w:rsidRPr="00811FA3">
                    <w:rPr>
                      <w:color w:val="000000"/>
                      <w:sz w:val="28"/>
                      <w:szCs w:val="28"/>
                    </w:rPr>
                    <w:t xml:space="preserve"> </w:t>
                  </w:r>
                  <w:r w:rsidR="00811FA3" w:rsidRPr="00811FA3">
                    <w:rPr>
                      <w:color w:val="000000"/>
                      <w:sz w:val="28"/>
                      <w:szCs w:val="28"/>
                      <w:lang w:val="ru-RU"/>
                    </w:rPr>
                    <w:t>басты</w:t>
                  </w:r>
                  <w:r w:rsidR="00811FA3" w:rsidRPr="00811FA3">
                    <w:rPr>
                      <w:color w:val="000000"/>
                      <w:sz w:val="28"/>
                      <w:szCs w:val="28"/>
                    </w:rPr>
                    <w:t xml:space="preserve"> </w:t>
                  </w:r>
                  <w:r w:rsidR="00811FA3" w:rsidRPr="00811FA3">
                    <w:rPr>
                      <w:color w:val="000000"/>
                      <w:sz w:val="28"/>
                      <w:szCs w:val="28"/>
                      <w:lang w:val="ru-RU"/>
                    </w:rPr>
                    <w:t>куәландыратын</w:t>
                  </w:r>
                  <w:r w:rsidR="00811FA3" w:rsidRPr="00811FA3">
                    <w:rPr>
                      <w:color w:val="000000"/>
                      <w:sz w:val="28"/>
                      <w:szCs w:val="28"/>
                    </w:rPr>
                    <w:t xml:space="preserve"> </w:t>
                  </w:r>
                  <w:r w:rsidR="00811FA3" w:rsidRPr="00811FA3">
                    <w:rPr>
                      <w:color w:val="000000"/>
                      <w:sz w:val="28"/>
                      <w:szCs w:val="28"/>
                      <w:lang w:val="ru-RU"/>
                    </w:rPr>
                    <w:t>құжатта</w:t>
                  </w:r>
                  <w:r w:rsidR="00811FA3" w:rsidRPr="00811FA3">
                    <w:rPr>
                      <w:color w:val="000000"/>
                      <w:sz w:val="28"/>
                      <w:szCs w:val="28"/>
                    </w:rPr>
                    <w:t xml:space="preserve"> </w:t>
                  </w:r>
                  <w:r w:rsidR="00811FA3" w:rsidRPr="00811FA3">
                    <w:rPr>
                      <w:color w:val="000000"/>
                      <w:sz w:val="28"/>
                      <w:szCs w:val="28"/>
                      <w:lang w:val="ru-RU"/>
                    </w:rPr>
                    <w:t>көрсетілсе</w:t>
                  </w:r>
                  <w:r w:rsidR="00811FA3" w:rsidRPr="00811FA3">
                    <w:rPr>
                      <w:color w:val="000000"/>
                      <w:sz w:val="28"/>
                      <w:szCs w:val="28"/>
                    </w:rPr>
                    <w:t>)</w:t>
                  </w:r>
                </w:p>
                <w:p w:rsidR="00DD3A37" w:rsidRPr="00DD3A37" w:rsidRDefault="00DD3A37" w:rsidP="00DD3A37">
                  <w:pPr>
                    <w:spacing w:after="0" w:line="240" w:lineRule="auto"/>
                    <w:rPr>
                      <w:color w:val="000000"/>
                      <w:sz w:val="28"/>
                      <w:szCs w:val="28"/>
                    </w:rPr>
                  </w:pPr>
                </w:p>
              </w:tc>
            </w:tr>
            <w:tr w:rsidR="00DD3A37" w:rsidRPr="00DD3A37" w:rsidTr="00DD3A37">
              <w:trPr>
                <w:trHeight w:val="300"/>
              </w:trPr>
              <w:tc>
                <w:tcPr>
                  <w:tcW w:w="4380" w:type="dxa"/>
                  <w:gridSpan w:val="2"/>
                  <w:tcBorders>
                    <w:top w:val="nil"/>
                    <w:left w:val="single" w:sz="4" w:space="0" w:color="auto"/>
                    <w:bottom w:val="single" w:sz="4" w:space="0" w:color="auto"/>
                    <w:right w:val="single" w:sz="4" w:space="0" w:color="auto"/>
                  </w:tcBorders>
                  <w:shd w:val="clear" w:color="auto" w:fill="auto"/>
                  <w:vAlign w:val="bottom"/>
                  <w:hideMark/>
                </w:tcPr>
                <w:p w:rsidR="00DD3A37" w:rsidRPr="00DD3A37" w:rsidRDefault="00DD3A37" w:rsidP="00DD3A37">
                  <w:pPr>
                    <w:spacing w:after="0" w:line="240" w:lineRule="auto"/>
                    <w:rPr>
                      <w:color w:val="000000"/>
                      <w:sz w:val="28"/>
                      <w:szCs w:val="28"/>
                    </w:rPr>
                  </w:pPr>
                  <w:r w:rsidRPr="00DD3A37">
                    <w:rPr>
                      <w:color w:val="000000"/>
                      <w:sz w:val="28"/>
                      <w:szCs w:val="28"/>
                    </w:rPr>
                    <w:t> </w:t>
                  </w:r>
                </w:p>
              </w:tc>
              <w:tc>
                <w:tcPr>
                  <w:tcW w:w="3566" w:type="dxa"/>
                  <w:tcBorders>
                    <w:top w:val="nil"/>
                    <w:left w:val="nil"/>
                    <w:bottom w:val="single" w:sz="4" w:space="0" w:color="auto"/>
                    <w:right w:val="single" w:sz="4" w:space="0" w:color="auto"/>
                  </w:tcBorders>
                  <w:shd w:val="clear" w:color="auto" w:fill="auto"/>
                  <w:vAlign w:val="bottom"/>
                  <w:hideMark/>
                </w:tcPr>
                <w:p w:rsidR="00DD3A37" w:rsidRPr="00DD3A37" w:rsidRDefault="00DD3A37" w:rsidP="00DD3A37">
                  <w:pPr>
                    <w:spacing w:after="0" w:line="240" w:lineRule="auto"/>
                    <w:rPr>
                      <w:color w:val="000000"/>
                      <w:sz w:val="28"/>
                      <w:szCs w:val="28"/>
                    </w:rPr>
                  </w:pPr>
                  <w:r w:rsidRPr="00DD3A37">
                    <w:rPr>
                      <w:color w:val="000000"/>
                      <w:sz w:val="28"/>
                      <w:szCs w:val="28"/>
                    </w:rPr>
                    <w:t> </w:t>
                  </w:r>
                </w:p>
              </w:tc>
              <w:tc>
                <w:tcPr>
                  <w:tcW w:w="1360" w:type="dxa"/>
                  <w:tcBorders>
                    <w:top w:val="nil"/>
                    <w:left w:val="nil"/>
                    <w:bottom w:val="single" w:sz="4" w:space="0" w:color="auto"/>
                    <w:right w:val="single" w:sz="4" w:space="0" w:color="auto"/>
                  </w:tcBorders>
                  <w:shd w:val="clear" w:color="auto" w:fill="auto"/>
                  <w:vAlign w:val="bottom"/>
                  <w:hideMark/>
                </w:tcPr>
                <w:p w:rsidR="00DD3A37" w:rsidRPr="00DD3A37" w:rsidRDefault="00DD3A37" w:rsidP="00DD3A37">
                  <w:pPr>
                    <w:spacing w:after="0" w:line="240" w:lineRule="auto"/>
                    <w:rPr>
                      <w:color w:val="000000"/>
                      <w:sz w:val="28"/>
                      <w:szCs w:val="28"/>
                    </w:rPr>
                  </w:pPr>
                  <w:r w:rsidRPr="00DD3A37">
                    <w:rPr>
                      <w:color w:val="000000"/>
                      <w:sz w:val="28"/>
                      <w:szCs w:val="28"/>
                    </w:rPr>
                    <w:t> </w:t>
                  </w:r>
                </w:p>
              </w:tc>
            </w:tr>
            <w:tr w:rsidR="00DD3A37" w:rsidRPr="00DD3A37" w:rsidTr="00DD3A37">
              <w:trPr>
                <w:trHeight w:val="300"/>
              </w:trPr>
              <w:tc>
                <w:tcPr>
                  <w:tcW w:w="4380" w:type="dxa"/>
                  <w:gridSpan w:val="2"/>
                  <w:tcBorders>
                    <w:top w:val="nil"/>
                    <w:left w:val="single" w:sz="4" w:space="0" w:color="auto"/>
                    <w:bottom w:val="single" w:sz="4" w:space="0" w:color="auto"/>
                    <w:right w:val="single" w:sz="4" w:space="0" w:color="auto"/>
                  </w:tcBorders>
                  <w:shd w:val="clear" w:color="auto" w:fill="auto"/>
                  <w:vAlign w:val="bottom"/>
                  <w:hideMark/>
                </w:tcPr>
                <w:p w:rsidR="00DD3A37" w:rsidRPr="00DD3A37" w:rsidRDefault="00DD3A37" w:rsidP="00DD3A37">
                  <w:pPr>
                    <w:spacing w:after="0" w:line="240" w:lineRule="auto"/>
                    <w:rPr>
                      <w:color w:val="000000"/>
                      <w:sz w:val="28"/>
                      <w:szCs w:val="28"/>
                    </w:rPr>
                  </w:pPr>
                  <w:r w:rsidRPr="00DD3A37">
                    <w:rPr>
                      <w:color w:val="000000"/>
                      <w:sz w:val="28"/>
                      <w:szCs w:val="28"/>
                    </w:rPr>
                    <w:t>"__" _________ 20__ ж.</w:t>
                  </w:r>
                </w:p>
              </w:tc>
              <w:tc>
                <w:tcPr>
                  <w:tcW w:w="3566" w:type="dxa"/>
                  <w:tcBorders>
                    <w:top w:val="nil"/>
                    <w:left w:val="nil"/>
                    <w:bottom w:val="single" w:sz="4" w:space="0" w:color="auto"/>
                    <w:right w:val="single" w:sz="4" w:space="0" w:color="auto"/>
                  </w:tcBorders>
                  <w:shd w:val="clear" w:color="auto" w:fill="auto"/>
                  <w:vAlign w:val="bottom"/>
                  <w:hideMark/>
                </w:tcPr>
                <w:p w:rsidR="00DD3A37" w:rsidRPr="00DD3A37" w:rsidRDefault="00DD3A37" w:rsidP="00DD3A37">
                  <w:pPr>
                    <w:spacing w:after="0" w:line="240" w:lineRule="auto"/>
                    <w:rPr>
                      <w:color w:val="000000"/>
                      <w:sz w:val="28"/>
                      <w:szCs w:val="28"/>
                    </w:rPr>
                  </w:pPr>
                  <w:r w:rsidRPr="00DD3A37">
                    <w:rPr>
                      <w:color w:val="000000"/>
                      <w:sz w:val="28"/>
                      <w:szCs w:val="28"/>
                    </w:rPr>
                    <w:t> </w:t>
                  </w:r>
                </w:p>
              </w:tc>
              <w:tc>
                <w:tcPr>
                  <w:tcW w:w="1360" w:type="dxa"/>
                  <w:tcBorders>
                    <w:top w:val="nil"/>
                    <w:left w:val="nil"/>
                    <w:bottom w:val="single" w:sz="4" w:space="0" w:color="auto"/>
                    <w:right w:val="single" w:sz="4" w:space="0" w:color="auto"/>
                  </w:tcBorders>
                  <w:shd w:val="clear" w:color="auto" w:fill="auto"/>
                  <w:vAlign w:val="bottom"/>
                  <w:hideMark/>
                </w:tcPr>
                <w:p w:rsidR="00DD3A37" w:rsidRPr="00DD3A37" w:rsidRDefault="00DD3A37" w:rsidP="00DD3A37">
                  <w:pPr>
                    <w:spacing w:after="0" w:line="240" w:lineRule="auto"/>
                    <w:rPr>
                      <w:color w:val="000000"/>
                      <w:sz w:val="28"/>
                      <w:szCs w:val="28"/>
                    </w:rPr>
                  </w:pPr>
                  <w:r w:rsidRPr="00DD3A37">
                    <w:rPr>
                      <w:color w:val="000000"/>
                      <w:sz w:val="28"/>
                      <w:szCs w:val="28"/>
                    </w:rPr>
                    <w:t> </w:t>
                  </w:r>
                </w:p>
              </w:tc>
            </w:tr>
          </w:tbl>
          <w:p w:rsidR="00936F93" w:rsidRPr="00DD3A37" w:rsidRDefault="00936F93" w:rsidP="00936F93">
            <w:pPr>
              <w:spacing w:before="100" w:beforeAutospacing="1" w:after="100" w:afterAutospacing="1" w:line="240" w:lineRule="auto"/>
              <w:rPr>
                <w:sz w:val="28"/>
                <w:szCs w:val="28"/>
              </w:rPr>
            </w:pPr>
          </w:p>
        </w:tc>
        <w:tc>
          <w:tcPr>
            <w:tcW w:w="502" w:type="dxa"/>
            <w:vAlign w:val="center"/>
          </w:tcPr>
          <w:p w:rsidR="00936F93" w:rsidRPr="00CB17D4" w:rsidRDefault="00936F93" w:rsidP="00DD3A37">
            <w:pPr>
              <w:spacing w:before="100" w:beforeAutospacing="1" w:after="100" w:afterAutospacing="1" w:line="240" w:lineRule="auto"/>
              <w:ind w:left="-1482"/>
              <w:rPr>
                <w:sz w:val="28"/>
                <w:szCs w:val="28"/>
              </w:rPr>
            </w:pPr>
          </w:p>
        </w:tc>
        <w:tc>
          <w:tcPr>
            <w:tcW w:w="3110" w:type="dxa"/>
            <w:vAlign w:val="center"/>
          </w:tcPr>
          <w:p w:rsidR="00936F93" w:rsidRPr="00CB17D4" w:rsidRDefault="00936F93" w:rsidP="00936F93">
            <w:pPr>
              <w:spacing w:before="100" w:beforeAutospacing="1" w:after="100" w:afterAutospacing="1" w:line="240" w:lineRule="auto"/>
              <w:rPr>
                <w:sz w:val="28"/>
                <w:szCs w:val="28"/>
              </w:rPr>
            </w:pPr>
          </w:p>
        </w:tc>
      </w:tr>
      <w:tr w:rsidR="00936F93" w:rsidRPr="00CB17D4" w:rsidTr="00DD3A37">
        <w:trPr>
          <w:tblCellSpacing w:w="15" w:type="dxa"/>
        </w:trPr>
        <w:tc>
          <w:tcPr>
            <w:tcW w:w="0" w:type="auto"/>
            <w:vAlign w:val="center"/>
          </w:tcPr>
          <w:p w:rsidR="00936F93" w:rsidRPr="00CB17D4" w:rsidRDefault="00936F93" w:rsidP="00936F93">
            <w:pPr>
              <w:spacing w:before="100" w:beforeAutospacing="1" w:after="100" w:afterAutospacing="1" w:line="240" w:lineRule="auto"/>
              <w:rPr>
                <w:sz w:val="28"/>
                <w:szCs w:val="28"/>
              </w:rPr>
            </w:pPr>
          </w:p>
        </w:tc>
        <w:tc>
          <w:tcPr>
            <w:tcW w:w="502" w:type="dxa"/>
            <w:vAlign w:val="center"/>
          </w:tcPr>
          <w:p w:rsidR="00936F93" w:rsidRPr="00CB17D4" w:rsidRDefault="00936F93" w:rsidP="00936F93">
            <w:pPr>
              <w:spacing w:before="100" w:beforeAutospacing="1" w:after="100" w:afterAutospacing="1" w:line="240" w:lineRule="auto"/>
              <w:rPr>
                <w:sz w:val="28"/>
                <w:szCs w:val="28"/>
              </w:rPr>
            </w:pPr>
          </w:p>
        </w:tc>
        <w:tc>
          <w:tcPr>
            <w:tcW w:w="3110" w:type="dxa"/>
            <w:vAlign w:val="center"/>
          </w:tcPr>
          <w:p w:rsidR="00936F93" w:rsidRPr="00CB17D4" w:rsidRDefault="00936F93" w:rsidP="00936F93">
            <w:pPr>
              <w:spacing w:before="100" w:beforeAutospacing="1" w:after="100" w:afterAutospacing="1" w:line="240" w:lineRule="auto"/>
              <w:rPr>
                <w:sz w:val="28"/>
                <w:szCs w:val="28"/>
              </w:rPr>
            </w:pPr>
          </w:p>
        </w:tc>
      </w:tr>
      <w:tr w:rsidR="00936F93" w:rsidRPr="00CB17D4" w:rsidTr="00DD3A37">
        <w:trPr>
          <w:tblCellSpacing w:w="15" w:type="dxa"/>
        </w:trPr>
        <w:tc>
          <w:tcPr>
            <w:tcW w:w="0" w:type="auto"/>
            <w:vAlign w:val="center"/>
          </w:tcPr>
          <w:p w:rsidR="00936F93" w:rsidRPr="00CB17D4" w:rsidRDefault="00936F93" w:rsidP="00936F93">
            <w:pPr>
              <w:spacing w:before="100" w:beforeAutospacing="1" w:after="100" w:afterAutospacing="1" w:line="240" w:lineRule="auto"/>
              <w:rPr>
                <w:sz w:val="28"/>
                <w:szCs w:val="28"/>
              </w:rPr>
            </w:pPr>
          </w:p>
        </w:tc>
        <w:tc>
          <w:tcPr>
            <w:tcW w:w="502" w:type="dxa"/>
            <w:vAlign w:val="center"/>
          </w:tcPr>
          <w:p w:rsidR="00936F93" w:rsidRPr="00CB17D4" w:rsidRDefault="00936F93" w:rsidP="00936F93">
            <w:pPr>
              <w:spacing w:before="100" w:beforeAutospacing="1" w:after="100" w:afterAutospacing="1" w:line="240" w:lineRule="auto"/>
              <w:rPr>
                <w:sz w:val="28"/>
                <w:szCs w:val="28"/>
              </w:rPr>
            </w:pPr>
          </w:p>
        </w:tc>
        <w:tc>
          <w:tcPr>
            <w:tcW w:w="3110" w:type="dxa"/>
            <w:vAlign w:val="center"/>
          </w:tcPr>
          <w:p w:rsidR="00936F93" w:rsidRPr="00CB17D4" w:rsidRDefault="00936F93" w:rsidP="00936F93">
            <w:pPr>
              <w:spacing w:after="0" w:line="240" w:lineRule="auto"/>
              <w:rPr>
                <w:sz w:val="28"/>
                <w:szCs w:val="28"/>
              </w:rPr>
            </w:pPr>
          </w:p>
        </w:tc>
      </w:tr>
      <w:tr w:rsidR="00936F93" w:rsidRPr="00CB17D4" w:rsidTr="00DD3A37">
        <w:trPr>
          <w:tblCellSpacing w:w="15" w:type="dxa"/>
        </w:trPr>
        <w:tc>
          <w:tcPr>
            <w:tcW w:w="0" w:type="auto"/>
            <w:vAlign w:val="center"/>
          </w:tcPr>
          <w:p w:rsidR="00936F93" w:rsidRPr="00CB17D4" w:rsidRDefault="00936F93" w:rsidP="00936F93">
            <w:pPr>
              <w:spacing w:before="100" w:beforeAutospacing="1" w:after="100" w:afterAutospacing="1" w:line="240" w:lineRule="auto"/>
              <w:rPr>
                <w:sz w:val="28"/>
                <w:szCs w:val="28"/>
              </w:rPr>
            </w:pPr>
          </w:p>
        </w:tc>
        <w:tc>
          <w:tcPr>
            <w:tcW w:w="502" w:type="dxa"/>
            <w:vAlign w:val="center"/>
          </w:tcPr>
          <w:p w:rsidR="00936F93" w:rsidRPr="00CB17D4" w:rsidRDefault="00936F93" w:rsidP="00936F93">
            <w:pPr>
              <w:spacing w:before="100" w:beforeAutospacing="1" w:after="100" w:afterAutospacing="1" w:line="240" w:lineRule="auto"/>
              <w:rPr>
                <w:sz w:val="28"/>
                <w:szCs w:val="28"/>
              </w:rPr>
            </w:pPr>
          </w:p>
        </w:tc>
        <w:tc>
          <w:tcPr>
            <w:tcW w:w="3110" w:type="dxa"/>
            <w:vAlign w:val="center"/>
          </w:tcPr>
          <w:p w:rsidR="00936F93" w:rsidRPr="00CB17D4" w:rsidRDefault="00936F93" w:rsidP="00936F93">
            <w:pPr>
              <w:spacing w:after="0" w:line="240" w:lineRule="auto"/>
              <w:rPr>
                <w:sz w:val="28"/>
                <w:szCs w:val="28"/>
              </w:rPr>
            </w:pPr>
          </w:p>
        </w:tc>
      </w:tr>
      <w:tr w:rsidR="00936F93" w:rsidRPr="00CB17D4" w:rsidTr="00DD3A37">
        <w:trPr>
          <w:tblCellSpacing w:w="15" w:type="dxa"/>
        </w:trPr>
        <w:tc>
          <w:tcPr>
            <w:tcW w:w="0" w:type="auto"/>
            <w:vAlign w:val="center"/>
          </w:tcPr>
          <w:p w:rsidR="00936F93" w:rsidRPr="00CB17D4" w:rsidRDefault="00936F93" w:rsidP="00936F93">
            <w:pPr>
              <w:spacing w:before="100" w:beforeAutospacing="1" w:after="100" w:afterAutospacing="1" w:line="240" w:lineRule="auto"/>
              <w:rPr>
                <w:sz w:val="28"/>
                <w:szCs w:val="28"/>
              </w:rPr>
            </w:pPr>
          </w:p>
        </w:tc>
        <w:tc>
          <w:tcPr>
            <w:tcW w:w="502" w:type="dxa"/>
            <w:vAlign w:val="center"/>
          </w:tcPr>
          <w:p w:rsidR="00936F93" w:rsidRPr="00CB17D4" w:rsidRDefault="00936F93" w:rsidP="00936F93">
            <w:pPr>
              <w:spacing w:before="100" w:beforeAutospacing="1" w:after="100" w:afterAutospacing="1" w:line="240" w:lineRule="auto"/>
              <w:rPr>
                <w:sz w:val="28"/>
                <w:szCs w:val="28"/>
              </w:rPr>
            </w:pPr>
          </w:p>
        </w:tc>
        <w:tc>
          <w:tcPr>
            <w:tcW w:w="3110" w:type="dxa"/>
            <w:vAlign w:val="center"/>
          </w:tcPr>
          <w:p w:rsidR="00936F93" w:rsidRPr="00CB17D4" w:rsidRDefault="00936F93" w:rsidP="00936F93">
            <w:pPr>
              <w:spacing w:after="0" w:line="240" w:lineRule="auto"/>
              <w:rPr>
                <w:sz w:val="28"/>
                <w:szCs w:val="28"/>
              </w:rPr>
            </w:pPr>
          </w:p>
        </w:tc>
      </w:tr>
      <w:tr w:rsidR="00936F93" w:rsidRPr="00CB17D4" w:rsidTr="00DD3A37">
        <w:trPr>
          <w:tblCellSpacing w:w="15" w:type="dxa"/>
        </w:trPr>
        <w:tc>
          <w:tcPr>
            <w:tcW w:w="0" w:type="auto"/>
            <w:vAlign w:val="center"/>
          </w:tcPr>
          <w:p w:rsidR="00936F93" w:rsidRPr="00CB17D4" w:rsidRDefault="00936F93" w:rsidP="00936F93">
            <w:pPr>
              <w:spacing w:before="100" w:beforeAutospacing="1" w:after="100" w:afterAutospacing="1" w:line="240" w:lineRule="auto"/>
              <w:rPr>
                <w:sz w:val="28"/>
                <w:szCs w:val="28"/>
              </w:rPr>
            </w:pPr>
          </w:p>
        </w:tc>
        <w:tc>
          <w:tcPr>
            <w:tcW w:w="502" w:type="dxa"/>
            <w:vAlign w:val="center"/>
          </w:tcPr>
          <w:p w:rsidR="00936F93" w:rsidRPr="00CB17D4" w:rsidRDefault="00936F93" w:rsidP="00936F93">
            <w:pPr>
              <w:spacing w:before="100" w:beforeAutospacing="1" w:after="100" w:afterAutospacing="1" w:line="240" w:lineRule="auto"/>
              <w:rPr>
                <w:sz w:val="28"/>
                <w:szCs w:val="28"/>
              </w:rPr>
            </w:pPr>
          </w:p>
        </w:tc>
        <w:tc>
          <w:tcPr>
            <w:tcW w:w="3110" w:type="dxa"/>
            <w:vAlign w:val="center"/>
          </w:tcPr>
          <w:p w:rsidR="00936F93" w:rsidRPr="00CB17D4" w:rsidRDefault="00936F93" w:rsidP="00936F93">
            <w:pPr>
              <w:spacing w:after="0" w:line="240" w:lineRule="auto"/>
              <w:rPr>
                <w:sz w:val="28"/>
                <w:szCs w:val="28"/>
              </w:rPr>
            </w:pPr>
          </w:p>
        </w:tc>
      </w:tr>
    </w:tbl>
    <w:p w:rsidR="00936F93" w:rsidRPr="009305FB" w:rsidRDefault="00936F93" w:rsidP="00F579DA">
      <w:pPr>
        <w:spacing w:after="0" w:line="240" w:lineRule="auto"/>
        <w:rPr>
          <w:sz w:val="24"/>
          <w:szCs w:val="24"/>
          <w:lang w:val="kk-KZ"/>
        </w:rPr>
      </w:pPr>
      <w:bookmarkStart w:id="4" w:name="_GoBack"/>
      <w:bookmarkEnd w:id="4"/>
    </w:p>
    <w:sectPr w:rsidR="00936F93" w:rsidRPr="009305FB" w:rsidSect="006921A2">
      <w:headerReference w:type="default" r:id="rId14"/>
      <w:pgSz w:w="12240" w:h="15840"/>
      <w:pgMar w:top="1418" w:right="851" w:bottom="1418" w:left="1418" w:header="709" w:footer="709" w:gutter="0"/>
      <w:pgNumType w:start="14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4AFD" w:rsidRDefault="00A14AFD" w:rsidP="00893469">
      <w:pPr>
        <w:spacing w:after="0" w:line="240" w:lineRule="auto"/>
      </w:pPr>
      <w:r>
        <w:separator/>
      </w:r>
    </w:p>
  </w:endnote>
  <w:endnote w:type="continuationSeparator" w:id="0">
    <w:p w:rsidR="00A14AFD" w:rsidRDefault="00A14AFD" w:rsidP="008934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4AFD" w:rsidRDefault="00A14AFD" w:rsidP="00893469">
      <w:pPr>
        <w:spacing w:after="0" w:line="240" w:lineRule="auto"/>
      </w:pPr>
      <w:r>
        <w:separator/>
      </w:r>
    </w:p>
  </w:footnote>
  <w:footnote w:type="continuationSeparator" w:id="0">
    <w:p w:rsidR="00A14AFD" w:rsidRDefault="00A14AFD" w:rsidP="008934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5606316"/>
      <w:docPartObj>
        <w:docPartGallery w:val="Page Numbers (Top of Page)"/>
        <w:docPartUnique/>
      </w:docPartObj>
    </w:sdtPr>
    <w:sdtEndPr/>
    <w:sdtContent>
      <w:p w:rsidR="00CB17D4" w:rsidRDefault="00CB17D4">
        <w:pPr>
          <w:pStyle w:val="a3"/>
          <w:jc w:val="center"/>
        </w:pPr>
        <w:r w:rsidRPr="00893469">
          <w:rPr>
            <w:sz w:val="28"/>
            <w:szCs w:val="28"/>
          </w:rPr>
          <w:fldChar w:fldCharType="begin"/>
        </w:r>
        <w:r w:rsidRPr="00893469">
          <w:rPr>
            <w:sz w:val="28"/>
            <w:szCs w:val="28"/>
          </w:rPr>
          <w:instrText>PAGE   \* MERGEFORMAT</w:instrText>
        </w:r>
        <w:r w:rsidRPr="00893469">
          <w:rPr>
            <w:sz w:val="28"/>
            <w:szCs w:val="28"/>
          </w:rPr>
          <w:fldChar w:fldCharType="separate"/>
        </w:r>
        <w:r w:rsidR="006C1909" w:rsidRPr="006C1909">
          <w:rPr>
            <w:noProof/>
            <w:sz w:val="28"/>
            <w:szCs w:val="28"/>
            <w:lang w:val="ru-RU"/>
          </w:rPr>
          <w:t>162</w:t>
        </w:r>
        <w:r w:rsidRPr="00893469">
          <w:rPr>
            <w:sz w:val="28"/>
            <w:szCs w:val="28"/>
          </w:rPr>
          <w:fldChar w:fldCharType="end"/>
        </w:r>
      </w:p>
    </w:sdtContent>
  </w:sdt>
  <w:p w:rsidR="00CB17D4" w:rsidRDefault="00CB17D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465"/>
    <w:rsid w:val="00017655"/>
    <w:rsid w:val="00023CB6"/>
    <w:rsid w:val="000A2E6F"/>
    <w:rsid w:val="00103465"/>
    <w:rsid w:val="00132EDF"/>
    <w:rsid w:val="00172BE8"/>
    <w:rsid w:val="00172C71"/>
    <w:rsid w:val="00182CE8"/>
    <w:rsid w:val="001C62E3"/>
    <w:rsid w:val="001F68AF"/>
    <w:rsid w:val="0020559F"/>
    <w:rsid w:val="00234FB5"/>
    <w:rsid w:val="0026424A"/>
    <w:rsid w:val="00283183"/>
    <w:rsid w:val="002A123D"/>
    <w:rsid w:val="002A26A3"/>
    <w:rsid w:val="002D6A84"/>
    <w:rsid w:val="00344D2D"/>
    <w:rsid w:val="003B3DE0"/>
    <w:rsid w:val="003B708C"/>
    <w:rsid w:val="003D2256"/>
    <w:rsid w:val="003E31BB"/>
    <w:rsid w:val="003E3410"/>
    <w:rsid w:val="003E5BE1"/>
    <w:rsid w:val="003F6CA2"/>
    <w:rsid w:val="00406F43"/>
    <w:rsid w:val="00411A4B"/>
    <w:rsid w:val="004224DD"/>
    <w:rsid w:val="004449FF"/>
    <w:rsid w:val="00456724"/>
    <w:rsid w:val="00475125"/>
    <w:rsid w:val="00492C84"/>
    <w:rsid w:val="004B3681"/>
    <w:rsid w:val="004C3101"/>
    <w:rsid w:val="004D6EDD"/>
    <w:rsid w:val="004E2651"/>
    <w:rsid w:val="00500441"/>
    <w:rsid w:val="0051572B"/>
    <w:rsid w:val="00530704"/>
    <w:rsid w:val="005313CF"/>
    <w:rsid w:val="005363DF"/>
    <w:rsid w:val="00536DEE"/>
    <w:rsid w:val="005418EA"/>
    <w:rsid w:val="005602EE"/>
    <w:rsid w:val="005E0881"/>
    <w:rsid w:val="00632D7E"/>
    <w:rsid w:val="00683900"/>
    <w:rsid w:val="006921A2"/>
    <w:rsid w:val="006B6E70"/>
    <w:rsid w:val="006C1909"/>
    <w:rsid w:val="006D263E"/>
    <w:rsid w:val="00701CA4"/>
    <w:rsid w:val="00721B5A"/>
    <w:rsid w:val="00750B90"/>
    <w:rsid w:val="007A3B4E"/>
    <w:rsid w:val="007D1FA0"/>
    <w:rsid w:val="007D2F6D"/>
    <w:rsid w:val="007E5D7C"/>
    <w:rsid w:val="007F1FBE"/>
    <w:rsid w:val="00811FA3"/>
    <w:rsid w:val="00892939"/>
    <w:rsid w:val="00893469"/>
    <w:rsid w:val="008A71AA"/>
    <w:rsid w:val="008B74FE"/>
    <w:rsid w:val="008E5550"/>
    <w:rsid w:val="008F0657"/>
    <w:rsid w:val="00924B89"/>
    <w:rsid w:val="009305FB"/>
    <w:rsid w:val="00935BA5"/>
    <w:rsid w:val="00936F93"/>
    <w:rsid w:val="00966E0D"/>
    <w:rsid w:val="009762A6"/>
    <w:rsid w:val="009A77CD"/>
    <w:rsid w:val="009C517B"/>
    <w:rsid w:val="009E5DD0"/>
    <w:rsid w:val="00A14AFD"/>
    <w:rsid w:val="00A1550A"/>
    <w:rsid w:val="00A26947"/>
    <w:rsid w:val="00A27398"/>
    <w:rsid w:val="00A41ED3"/>
    <w:rsid w:val="00A847EE"/>
    <w:rsid w:val="00AA5C14"/>
    <w:rsid w:val="00AE209D"/>
    <w:rsid w:val="00AF2A1A"/>
    <w:rsid w:val="00B00B5F"/>
    <w:rsid w:val="00B01CF8"/>
    <w:rsid w:val="00B02E40"/>
    <w:rsid w:val="00B758EA"/>
    <w:rsid w:val="00B80138"/>
    <w:rsid w:val="00B83052"/>
    <w:rsid w:val="00B841BF"/>
    <w:rsid w:val="00B92E47"/>
    <w:rsid w:val="00BB7DA7"/>
    <w:rsid w:val="00BD545B"/>
    <w:rsid w:val="00BF3AE2"/>
    <w:rsid w:val="00CA573A"/>
    <w:rsid w:val="00CB17D4"/>
    <w:rsid w:val="00CC63B8"/>
    <w:rsid w:val="00CD5000"/>
    <w:rsid w:val="00CE7513"/>
    <w:rsid w:val="00CF3A5F"/>
    <w:rsid w:val="00CF5C1D"/>
    <w:rsid w:val="00CF6F14"/>
    <w:rsid w:val="00D706DE"/>
    <w:rsid w:val="00D95BE5"/>
    <w:rsid w:val="00DC1EDA"/>
    <w:rsid w:val="00DD3A37"/>
    <w:rsid w:val="00DF7FAA"/>
    <w:rsid w:val="00E004B0"/>
    <w:rsid w:val="00E15342"/>
    <w:rsid w:val="00E513E3"/>
    <w:rsid w:val="00ED30B4"/>
    <w:rsid w:val="00EE1669"/>
    <w:rsid w:val="00F07FBA"/>
    <w:rsid w:val="00F21835"/>
    <w:rsid w:val="00F235FC"/>
    <w:rsid w:val="00F25819"/>
    <w:rsid w:val="00F579DA"/>
    <w:rsid w:val="00F72E52"/>
    <w:rsid w:val="00F832A7"/>
    <w:rsid w:val="00F86E54"/>
    <w:rsid w:val="00FA14F3"/>
    <w:rsid w:val="00FA16B4"/>
    <w:rsid w:val="00FB5F9D"/>
    <w:rsid w:val="00FE475D"/>
    <w:rsid w:val="00FE5EA3"/>
    <w:rsid w:val="00FF70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1134E"/>
  <w15:chartTrackingRefBased/>
  <w15:docId w15:val="{FF33BC95-1468-4A7D-8F8A-ACA8AE6D5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6E70"/>
    <w:pPr>
      <w:spacing w:after="200" w:line="276"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93469"/>
    <w:pPr>
      <w:tabs>
        <w:tab w:val="center" w:pos="4844"/>
        <w:tab w:val="right" w:pos="9689"/>
      </w:tabs>
      <w:spacing w:after="0" w:line="240" w:lineRule="auto"/>
    </w:pPr>
  </w:style>
  <w:style w:type="character" w:customStyle="1" w:styleId="a4">
    <w:name w:val="Верхний колонтитул Знак"/>
    <w:basedOn w:val="a0"/>
    <w:link w:val="a3"/>
    <w:uiPriority w:val="99"/>
    <w:rsid w:val="00893469"/>
    <w:rPr>
      <w:rFonts w:ascii="Times New Roman" w:eastAsia="Times New Roman" w:hAnsi="Times New Roman" w:cs="Times New Roman"/>
    </w:rPr>
  </w:style>
  <w:style w:type="paragraph" w:styleId="a5">
    <w:name w:val="footer"/>
    <w:basedOn w:val="a"/>
    <w:link w:val="a6"/>
    <w:uiPriority w:val="99"/>
    <w:unhideWhenUsed/>
    <w:rsid w:val="00893469"/>
    <w:pPr>
      <w:tabs>
        <w:tab w:val="center" w:pos="4844"/>
        <w:tab w:val="right" w:pos="9689"/>
      </w:tabs>
      <w:spacing w:after="0" w:line="240" w:lineRule="auto"/>
    </w:pPr>
  </w:style>
  <w:style w:type="character" w:customStyle="1" w:styleId="a6">
    <w:name w:val="Нижний колонтитул Знак"/>
    <w:basedOn w:val="a0"/>
    <w:link w:val="a5"/>
    <w:uiPriority w:val="99"/>
    <w:rsid w:val="00893469"/>
    <w:rPr>
      <w:rFonts w:ascii="Times New Roman" w:eastAsia="Times New Roman" w:hAnsi="Times New Roman" w:cs="Times New Roman"/>
    </w:rPr>
  </w:style>
  <w:style w:type="table" w:styleId="a7">
    <w:name w:val="Table Grid"/>
    <w:basedOn w:val="a1"/>
    <w:uiPriority w:val="39"/>
    <w:rsid w:val="007D2F6D"/>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8A71AA"/>
    <w:rPr>
      <w:color w:val="9A1616"/>
      <w:sz w:val="24"/>
      <w:szCs w:val="24"/>
      <w:u w:val="single"/>
      <w:shd w:val="clear" w:color="auto" w:fill="auto"/>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1008">
      <w:bodyDiv w:val="1"/>
      <w:marLeft w:val="0"/>
      <w:marRight w:val="0"/>
      <w:marTop w:val="0"/>
      <w:marBottom w:val="0"/>
      <w:divBdr>
        <w:top w:val="none" w:sz="0" w:space="0" w:color="auto"/>
        <w:left w:val="none" w:sz="0" w:space="0" w:color="auto"/>
        <w:bottom w:val="none" w:sz="0" w:space="0" w:color="auto"/>
        <w:right w:val="none" w:sz="0" w:space="0" w:color="auto"/>
      </w:divBdr>
    </w:div>
    <w:div w:id="125663934">
      <w:bodyDiv w:val="1"/>
      <w:marLeft w:val="0"/>
      <w:marRight w:val="0"/>
      <w:marTop w:val="0"/>
      <w:marBottom w:val="0"/>
      <w:divBdr>
        <w:top w:val="none" w:sz="0" w:space="0" w:color="auto"/>
        <w:left w:val="none" w:sz="0" w:space="0" w:color="auto"/>
        <w:bottom w:val="none" w:sz="0" w:space="0" w:color="auto"/>
        <w:right w:val="none" w:sz="0" w:space="0" w:color="auto"/>
      </w:divBdr>
    </w:div>
    <w:div w:id="140120779">
      <w:bodyDiv w:val="1"/>
      <w:marLeft w:val="0"/>
      <w:marRight w:val="0"/>
      <w:marTop w:val="0"/>
      <w:marBottom w:val="0"/>
      <w:divBdr>
        <w:top w:val="none" w:sz="0" w:space="0" w:color="auto"/>
        <w:left w:val="none" w:sz="0" w:space="0" w:color="auto"/>
        <w:bottom w:val="none" w:sz="0" w:space="0" w:color="auto"/>
        <w:right w:val="none" w:sz="0" w:space="0" w:color="auto"/>
      </w:divBdr>
    </w:div>
    <w:div w:id="168451942">
      <w:bodyDiv w:val="1"/>
      <w:marLeft w:val="0"/>
      <w:marRight w:val="0"/>
      <w:marTop w:val="0"/>
      <w:marBottom w:val="0"/>
      <w:divBdr>
        <w:top w:val="none" w:sz="0" w:space="0" w:color="auto"/>
        <w:left w:val="none" w:sz="0" w:space="0" w:color="auto"/>
        <w:bottom w:val="none" w:sz="0" w:space="0" w:color="auto"/>
        <w:right w:val="none" w:sz="0" w:space="0" w:color="auto"/>
      </w:divBdr>
    </w:div>
    <w:div w:id="173881539">
      <w:bodyDiv w:val="1"/>
      <w:marLeft w:val="0"/>
      <w:marRight w:val="0"/>
      <w:marTop w:val="0"/>
      <w:marBottom w:val="0"/>
      <w:divBdr>
        <w:top w:val="none" w:sz="0" w:space="0" w:color="auto"/>
        <w:left w:val="none" w:sz="0" w:space="0" w:color="auto"/>
        <w:bottom w:val="none" w:sz="0" w:space="0" w:color="auto"/>
        <w:right w:val="none" w:sz="0" w:space="0" w:color="auto"/>
      </w:divBdr>
    </w:div>
    <w:div w:id="227422610">
      <w:bodyDiv w:val="1"/>
      <w:marLeft w:val="0"/>
      <w:marRight w:val="0"/>
      <w:marTop w:val="0"/>
      <w:marBottom w:val="0"/>
      <w:divBdr>
        <w:top w:val="none" w:sz="0" w:space="0" w:color="auto"/>
        <w:left w:val="none" w:sz="0" w:space="0" w:color="auto"/>
        <w:bottom w:val="none" w:sz="0" w:space="0" w:color="auto"/>
        <w:right w:val="none" w:sz="0" w:space="0" w:color="auto"/>
      </w:divBdr>
    </w:div>
    <w:div w:id="259414581">
      <w:bodyDiv w:val="1"/>
      <w:marLeft w:val="0"/>
      <w:marRight w:val="0"/>
      <w:marTop w:val="0"/>
      <w:marBottom w:val="0"/>
      <w:divBdr>
        <w:top w:val="none" w:sz="0" w:space="0" w:color="auto"/>
        <w:left w:val="none" w:sz="0" w:space="0" w:color="auto"/>
        <w:bottom w:val="none" w:sz="0" w:space="0" w:color="auto"/>
        <w:right w:val="none" w:sz="0" w:space="0" w:color="auto"/>
      </w:divBdr>
    </w:div>
    <w:div w:id="377903756">
      <w:bodyDiv w:val="1"/>
      <w:marLeft w:val="0"/>
      <w:marRight w:val="0"/>
      <w:marTop w:val="0"/>
      <w:marBottom w:val="0"/>
      <w:divBdr>
        <w:top w:val="none" w:sz="0" w:space="0" w:color="auto"/>
        <w:left w:val="none" w:sz="0" w:space="0" w:color="auto"/>
        <w:bottom w:val="none" w:sz="0" w:space="0" w:color="auto"/>
        <w:right w:val="none" w:sz="0" w:space="0" w:color="auto"/>
      </w:divBdr>
    </w:div>
    <w:div w:id="604002321">
      <w:bodyDiv w:val="1"/>
      <w:marLeft w:val="0"/>
      <w:marRight w:val="0"/>
      <w:marTop w:val="0"/>
      <w:marBottom w:val="0"/>
      <w:divBdr>
        <w:top w:val="none" w:sz="0" w:space="0" w:color="auto"/>
        <w:left w:val="none" w:sz="0" w:space="0" w:color="auto"/>
        <w:bottom w:val="none" w:sz="0" w:space="0" w:color="auto"/>
        <w:right w:val="none" w:sz="0" w:space="0" w:color="auto"/>
      </w:divBdr>
    </w:div>
    <w:div w:id="1070074647">
      <w:bodyDiv w:val="1"/>
      <w:marLeft w:val="0"/>
      <w:marRight w:val="0"/>
      <w:marTop w:val="0"/>
      <w:marBottom w:val="0"/>
      <w:divBdr>
        <w:top w:val="none" w:sz="0" w:space="0" w:color="auto"/>
        <w:left w:val="none" w:sz="0" w:space="0" w:color="auto"/>
        <w:bottom w:val="none" w:sz="0" w:space="0" w:color="auto"/>
        <w:right w:val="none" w:sz="0" w:space="0" w:color="auto"/>
      </w:divBdr>
    </w:div>
    <w:div w:id="1112020311">
      <w:bodyDiv w:val="1"/>
      <w:marLeft w:val="0"/>
      <w:marRight w:val="0"/>
      <w:marTop w:val="0"/>
      <w:marBottom w:val="0"/>
      <w:divBdr>
        <w:top w:val="none" w:sz="0" w:space="0" w:color="auto"/>
        <w:left w:val="none" w:sz="0" w:space="0" w:color="auto"/>
        <w:bottom w:val="none" w:sz="0" w:space="0" w:color="auto"/>
        <w:right w:val="none" w:sz="0" w:space="0" w:color="auto"/>
      </w:divBdr>
    </w:div>
    <w:div w:id="1311979498">
      <w:bodyDiv w:val="1"/>
      <w:marLeft w:val="0"/>
      <w:marRight w:val="0"/>
      <w:marTop w:val="0"/>
      <w:marBottom w:val="0"/>
      <w:divBdr>
        <w:top w:val="none" w:sz="0" w:space="0" w:color="auto"/>
        <w:left w:val="none" w:sz="0" w:space="0" w:color="auto"/>
        <w:bottom w:val="none" w:sz="0" w:space="0" w:color="auto"/>
        <w:right w:val="none" w:sz="0" w:space="0" w:color="auto"/>
      </w:divBdr>
    </w:div>
    <w:div w:id="1448040235">
      <w:bodyDiv w:val="1"/>
      <w:marLeft w:val="0"/>
      <w:marRight w:val="0"/>
      <w:marTop w:val="0"/>
      <w:marBottom w:val="0"/>
      <w:divBdr>
        <w:top w:val="none" w:sz="0" w:space="0" w:color="auto"/>
        <w:left w:val="none" w:sz="0" w:space="0" w:color="auto"/>
        <w:bottom w:val="none" w:sz="0" w:space="0" w:color="auto"/>
        <w:right w:val="none" w:sz="0" w:space="0" w:color="auto"/>
      </w:divBdr>
    </w:div>
    <w:div w:id="1718625850">
      <w:bodyDiv w:val="1"/>
      <w:marLeft w:val="0"/>
      <w:marRight w:val="0"/>
      <w:marTop w:val="0"/>
      <w:marBottom w:val="0"/>
      <w:divBdr>
        <w:top w:val="none" w:sz="0" w:space="0" w:color="auto"/>
        <w:left w:val="none" w:sz="0" w:space="0" w:color="auto"/>
        <w:bottom w:val="none" w:sz="0" w:space="0" w:color="auto"/>
        <w:right w:val="none" w:sz="0" w:space="0" w:color="auto"/>
      </w:divBdr>
    </w:div>
    <w:div w:id="1823231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61.42.188/kaz/docs/V2000020955" TargetMode="External"/><Relationship Id="rId13" Type="http://schemas.openxmlformats.org/officeDocument/2006/relationships/hyperlink" Target="http://10.61.42.188/kaz/docs/K1700000123" TargetMode="External"/><Relationship Id="rId3" Type="http://schemas.openxmlformats.org/officeDocument/2006/relationships/webSettings" Target="webSettings.xml"/><Relationship Id="rId7" Type="http://schemas.openxmlformats.org/officeDocument/2006/relationships/hyperlink" Target="http://10.61.42.188/kaz/docs/Z1300000088" TargetMode="External"/><Relationship Id="rId12" Type="http://schemas.openxmlformats.org/officeDocument/2006/relationships/hyperlink" Target="http://www.keden.kgd.gov.kz"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10.61.42.188/kaz/docs/V2000020955" TargetMode="External"/><Relationship Id="rId11" Type="http://schemas.openxmlformats.org/officeDocument/2006/relationships/hyperlink" Target="http://10.61.42.188/kaz/docs/Z1300000088"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10.61.42.188/kaz/docs/Z1300000088" TargetMode="External"/><Relationship Id="rId4" Type="http://schemas.openxmlformats.org/officeDocument/2006/relationships/footnotes" Target="footnotes.xml"/><Relationship Id="rId9" Type="http://schemas.openxmlformats.org/officeDocument/2006/relationships/hyperlink" Target="http://10.61.42.188/kaz/docs/V2000020955"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151</TotalTime>
  <Pages>21</Pages>
  <Words>4245</Words>
  <Characters>24202</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Жанат Камиева</dc:creator>
  <cp:keywords/>
  <dc:description/>
  <cp:lastModifiedBy>Жанат Камиева</cp:lastModifiedBy>
  <cp:revision>51</cp:revision>
  <dcterms:created xsi:type="dcterms:W3CDTF">2025-11-03T05:44:00Z</dcterms:created>
  <dcterms:modified xsi:type="dcterms:W3CDTF">2026-05-22T13:29:00Z</dcterms:modified>
</cp:coreProperties>
</file>